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B1" w:rsidRDefault="008C4DB1" w:rsidP="008C4DB1">
      <w:pPr>
        <w:widowControl/>
        <w:jc w:val="left"/>
        <w:rPr>
          <w:rFonts w:ascii="黑体" w:eastAsia="黑体" w:cs="宋体" w:hint="eastAsia"/>
          <w:bCs/>
          <w:sz w:val="32"/>
          <w:szCs w:val="32"/>
        </w:rPr>
      </w:pPr>
      <w:r w:rsidRPr="0020760C">
        <w:rPr>
          <w:rFonts w:ascii="黑体" w:eastAsia="黑体" w:cs="宋体" w:hint="eastAsia"/>
          <w:bCs/>
          <w:sz w:val="32"/>
          <w:szCs w:val="32"/>
        </w:rPr>
        <w:t>附件</w:t>
      </w:r>
    </w:p>
    <w:p w:rsidR="008C4DB1" w:rsidRPr="003F7D4E" w:rsidRDefault="008C4DB1" w:rsidP="008C4DB1">
      <w:pPr>
        <w:spacing w:beforeLines="10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黑体" w:eastAsia="黑体" w:cs="宋体" w:hint="eastAsia"/>
          <w:bCs/>
          <w:sz w:val="32"/>
          <w:szCs w:val="32"/>
        </w:rPr>
        <w:t xml:space="preserve">   </w:t>
      </w:r>
      <w:r w:rsidRPr="003F7D4E">
        <w:rPr>
          <w:rFonts w:ascii="华文中宋" w:eastAsia="华文中宋" w:hAnsi="华文中宋" w:hint="eastAsia"/>
          <w:sz w:val="36"/>
          <w:szCs w:val="36"/>
        </w:rPr>
        <w:t>猪用生物制品及相关猪源原辅材料中</w:t>
      </w:r>
    </w:p>
    <w:p w:rsidR="008C4DB1" w:rsidRPr="003F7D4E" w:rsidRDefault="008C4DB1" w:rsidP="008C4DB1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 xml:space="preserve">  </w:t>
      </w:r>
      <w:r w:rsidRPr="003F7D4E">
        <w:rPr>
          <w:rFonts w:ascii="华文中宋" w:eastAsia="华文中宋" w:hAnsi="华文中宋" w:hint="eastAsia"/>
          <w:sz w:val="36"/>
          <w:szCs w:val="36"/>
        </w:rPr>
        <w:t>非洲猪瘟病毒核酸检测方法</w:t>
      </w:r>
    </w:p>
    <w:p w:rsidR="008C4DB1" w:rsidRPr="004328BD" w:rsidRDefault="008C4DB1" w:rsidP="008C4DB1">
      <w:pPr>
        <w:ind w:firstLineChars="200" w:firstLine="422"/>
        <w:rPr>
          <w:b/>
          <w:szCs w:val="21"/>
        </w:rPr>
      </w:pPr>
    </w:p>
    <w:p w:rsidR="008C4DB1" w:rsidRPr="004328BD" w:rsidRDefault="008C4DB1" w:rsidP="008C4DB1">
      <w:pPr>
        <w:ind w:firstLineChars="200" w:firstLine="560"/>
        <w:rPr>
          <w:rFonts w:eastAsia="黑体"/>
          <w:sz w:val="28"/>
          <w:szCs w:val="28"/>
        </w:rPr>
      </w:pPr>
      <w:r w:rsidRPr="004328BD">
        <w:rPr>
          <w:rFonts w:eastAsia="黑体"/>
          <w:sz w:val="28"/>
          <w:szCs w:val="28"/>
        </w:rPr>
        <w:t xml:space="preserve">1  </w:t>
      </w:r>
      <w:r w:rsidRPr="004328BD">
        <w:rPr>
          <w:rFonts w:eastAsia="黑体" w:hint="eastAsia"/>
          <w:sz w:val="28"/>
          <w:szCs w:val="28"/>
        </w:rPr>
        <w:t>适用范围</w:t>
      </w:r>
    </w:p>
    <w:p w:rsidR="008C4DB1" w:rsidRPr="004328BD" w:rsidRDefault="008C4DB1" w:rsidP="008C4DB1">
      <w:pPr>
        <w:ind w:firstLineChars="200" w:firstLine="560"/>
        <w:rPr>
          <w:sz w:val="28"/>
          <w:szCs w:val="28"/>
        </w:rPr>
      </w:pPr>
      <w:r w:rsidRPr="004328BD">
        <w:rPr>
          <w:sz w:val="28"/>
          <w:szCs w:val="28"/>
        </w:rPr>
        <w:t>1.1</w:t>
      </w:r>
      <w:r>
        <w:rPr>
          <w:rFonts w:hint="eastAsia"/>
          <w:sz w:val="28"/>
          <w:szCs w:val="28"/>
        </w:rPr>
        <w:t>猪用及采用猪源原辅材料制备的生物制品成品及半成品。</w:t>
      </w:r>
    </w:p>
    <w:p w:rsidR="008C4DB1" w:rsidRPr="004328BD" w:rsidRDefault="008C4DB1" w:rsidP="008C4DB1">
      <w:pPr>
        <w:ind w:firstLineChars="200" w:firstLine="560"/>
        <w:rPr>
          <w:sz w:val="28"/>
          <w:szCs w:val="28"/>
        </w:rPr>
      </w:pPr>
      <w:r w:rsidRPr="004328BD">
        <w:rPr>
          <w:sz w:val="28"/>
          <w:szCs w:val="28"/>
        </w:rPr>
        <w:t>1.2</w:t>
      </w:r>
      <w:r>
        <w:rPr>
          <w:rFonts w:hint="eastAsia"/>
          <w:sz w:val="28"/>
          <w:szCs w:val="28"/>
        </w:rPr>
        <w:t>猪源毒种。</w:t>
      </w:r>
      <w:r w:rsidRPr="004328BD">
        <w:rPr>
          <w:sz w:val="28"/>
          <w:szCs w:val="28"/>
        </w:rPr>
        <w:t xml:space="preserve"> </w:t>
      </w:r>
    </w:p>
    <w:p w:rsidR="008C4DB1" w:rsidRPr="004328BD" w:rsidRDefault="008C4DB1" w:rsidP="008C4DB1">
      <w:pPr>
        <w:ind w:firstLineChars="200" w:firstLine="560"/>
        <w:rPr>
          <w:sz w:val="28"/>
          <w:szCs w:val="28"/>
        </w:rPr>
      </w:pPr>
      <w:r w:rsidRPr="004328BD">
        <w:rPr>
          <w:sz w:val="28"/>
          <w:szCs w:val="28"/>
        </w:rPr>
        <w:t xml:space="preserve">1.3 </w:t>
      </w:r>
      <w:r>
        <w:rPr>
          <w:rFonts w:hint="eastAsia"/>
          <w:sz w:val="28"/>
          <w:szCs w:val="28"/>
        </w:rPr>
        <w:t>猪源细胞及相关制品生产用细胞。</w:t>
      </w:r>
    </w:p>
    <w:p w:rsidR="008C4DB1" w:rsidRPr="004328BD" w:rsidRDefault="008C4DB1" w:rsidP="008C4DB1">
      <w:pPr>
        <w:ind w:firstLineChars="200" w:firstLine="560"/>
        <w:rPr>
          <w:sz w:val="28"/>
          <w:szCs w:val="28"/>
        </w:rPr>
      </w:pPr>
      <w:r w:rsidRPr="004328BD">
        <w:rPr>
          <w:sz w:val="28"/>
          <w:szCs w:val="28"/>
        </w:rPr>
        <w:t>1.4</w:t>
      </w:r>
      <w:r>
        <w:rPr>
          <w:rFonts w:hint="eastAsia"/>
          <w:sz w:val="28"/>
          <w:szCs w:val="28"/>
        </w:rPr>
        <w:t>其他猪源原辅材料（如组织、血清、胰酶</w:t>
      </w:r>
      <w:r w:rsidRPr="004328BD">
        <w:rPr>
          <w:rFonts w:hint="eastAsia"/>
          <w:sz w:val="28"/>
          <w:szCs w:val="28"/>
        </w:rPr>
        <w:t>衍生物等）。</w:t>
      </w:r>
    </w:p>
    <w:p w:rsidR="008C4DB1" w:rsidRPr="004328BD" w:rsidRDefault="008C4DB1" w:rsidP="008C4DB1">
      <w:pPr>
        <w:ind w:firstLineChars="200" w:firstLine="560"/>
        <w:rPr>
          <w:rFonts w:eastAsia="黑体"/>
          <w:sz w:val="28"/>
          <w:szCs w:val="28"/>
        </w:rPr>
      </w:pPr>
      <w:r w:rsidRPr="004328BD">
        <w:rPr>
          <w:rFonts w:eastAsia="黑体"/>
          <w:sz w:val="28"/>
          <w:szCs w:val="28"/>
        </w:rPr>
        <w:t xml:space="preserve">2  </w:t>
      </w:r>
      <w:r w:rsidRPr="004328BD">
        <w:rPr>
          <w:rFonts w:eastAsia="黑体" w:hint="eastAsia"/>
          <w:sz w:val="28"/>
          <w:szCs w:val="28"/>
        </w:rPr>
        <w:t>取样和处理</w:t>
      </w:r>
    </w:p>
    <w:p w:rsidR="008C4DB1" w:rsidRPr="004328BD" w:rsidRDefault="008C4DB1" w:rsidP="008C4DB1">
      <w:pPr>
        <w:ind w:firstLineChars="200" w:firstLine="560"/>
        <w:rPr>
          <w:sz w:val="28"/>
          <w:szCs w:val="28"/>
        </w:rPr>
      </w:pPr>
      <w:r w:rsidRPr="004328BD">
        <w:rPr>
          <w:sz w:val="28"/>
          <w:szCs w:val="28"/>
        </w:rPr>
        <w:t xml:space="preserve">2.1 </w:t>
      </w:r>
      <w:r>
        <w:rPr>
          <w:rFonts w:hint="eastAsia"/>
          <w:sz w:val="28"/>
          <w:szCs w:val="28"/>
        </w:rPr>
        <w:t>疫苗</w:t>
      </w:r>
    </w:p>
    <w:p w:rsidR="008C4DB1" w:rsidRPr="004328BD" w:rsidRDefault="008C4DB1" w:rsidP="008C4DB1">
      <w:pPr>
        <w:ind w:firstLineChars="200" w:firstLine="560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sz w:val="28"/>
            <w:szCs w:val="28"/>
          </w:rPr>
          <w:t>2.1.1</w:t>
        </w:r>
      </w:smartTag>
      <w:r w:rsidRPr="004328BD">
        <w:rPr>
          <w:sz w:val="28"/>
          <w:szCs w:val="28"/>
        </w:rPr>
        <w:t xml:space="preserve">  </w:t>
      </w:r>
      <w:r w:rsidRPr="004328BD">
        <w:rPr>
          <w:rFonts w:hint="eastAsia"/>
          <w:sz w:val="28"/>
          <w:szCs w:val="28"/>
        </w:rPr>
        <w:t>活疫苗</w:t>
      </w:r>
      <w:r>
        <w:rPr>
          <w:rFonts w:hint="eastAsia"/>
          <w:sz w:val="28"/>
          <w:szCs w:val="28"/>
        </w:rPr>
        <w:t xml:space="preserve">  </w:t>
      </w:r>
      <w:proofErr w:type="gramStart"/>
      <w:r w:rsidRPr="004328BD">
        <w:rPr>
          <w:rFonts w:hint="eastAsia"/>
          <w:sz w:val="28"/>
          <w:szCs w:val="28"/>
        </w:rPr>
        <w:t>取至少</w:t>
      </w:r>
      <w:proofErr w:type="gramEnd"/>
      <w:r w:rsidRPr="004328BD">
        <w:rPr>
          <w:sz w:val="28"/>
          <w:szCs w:val="28"/>
        </w:rPr>
        <w:t>2</w:t>
      </w:r>
      <w:r w:rsidRPr="004328BD">
        <w:rPr>
          <w:rFonts w:hint="eastAsia"/>
          <w:sz w:val="28"/>
          <w:szCs w:val="28"/>
        </w:rPr>
        <w:t>瓶样品，</w:t>
      </w:r>
      <w:proofErr w:type="gramStart"/>
      <w:r w:rsidRPr="004328BD">
        <w:rPr>
          <w:rFonts w:hint="eastAsia"/>
          <w:sz w:val="28"/>
          <w:szCs w:val="28"/>
        </w:rPr>
        <w:t>按瓶签注明头份</w:t>
      </w:r>
      <w:r>
        <w:rPr>
          <w:rFonts w:hint="eastAsia"/>
          <w:sz w:val="28"/>
          <w:szCs w:val="28"/>
        </w:rPr>
        <w:t>用</w:t>
      </w:r>
      <w:proofErr w:type="gramEnd"/>
      <w:r>
        <w:rPr>
          <w:rFonts w:hint="eastAsia"/>
          <w:sz w:val="28"/>
          <w:szCs w:val="28"/>
        </w:rPr>
        <w:t>适宜稀释液分别</w:t>
      </w:r>
      <w:r w:rsidRPr="004328BD">
        <w:rPr>
          <w:rFonts w:hint="eastAsia"/>
          <w:sz w:val="28"/>
          <w:szCs w:val="28"/>
        </w:rPr>
        <w:t>稀释成</w:t>
      </w:r>
      <w:r w:rsidRPr="004328BD">
        <w:rPr>
          <w:sz w:val="28"/>
          <w:szCs w:val="28"/>
        </w:rPr>
        <w:t>10</w:t>
      </w:r>
      <w:r w:rsidRPr="004328BD">
        <w:rPr>
          <w:rFonts w:hint="eastAsia"/>
          <w:sz w:val="28"/>
          <w:szCs w:val="28"/>
        </w:rPr>
        <w:t>头份</w:t>
      </w:r>
      <w:r w:rsidRPr="004328BD">
        <w:rPr>
          <w:sz w:val="28"/>
          <w:szCs w:val="28"/>
        </w:rPr>
        <w:t>/0.2ml</w:t>
      </w:r>
      <w:r>
        <w:rPr>
          <w:rFonts w:hint="eastAsia"/>
          <w:sz w:val="28"/>
          <w:szCs w:val="28"/>
        </w:rPr>
        <w:t>，等量混合，取混合液</w:t>
      </w:r>
      <w:r w:rsidRPr="004328BD">
        <w:rPr>
          <w:rFonts w:hint="eastAsia"/>
          <w:sz w:val="28"/>
          <w:szCs w:val="28"/>
        </w:rPr>
        <w:t>进行核酸提取。</w:t>
      </w:r>
    </w:p>
    <w:p w:rsidR="008C4DB1" w:rsidRPr="004328BD" w:rsidRDefault="008C4DB1" w:rsidP="008C4DB1">
      <w:pPr>
        <w:ind w:firstLineChars="200" w:firstLine="560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sz w:val="28"/>
            <w:szCs w:val="28"/>
          </w:rPr>
          <w:t>2.1.2</w:t>
        </w:r>
      </w:smartTag>
      <w:r w:rsidRPr="004328BD">
        <w:rPr>
          <w:sz w:val="28"/>
          <w:szCs w:val="28"/>
        </w:rPr>
        <w:t xml:space="preserve">  </w:t>
      </w:r>
      <w:r w:rsidRPr="004328BD">
        <w:rPr>
          <w:rFonts w:hint="eastAsia"/>
          <w:sz w:val="28"/>
          <w:szCs w:val="28"/>
        </w:rPr>
        <w:t>灭活疫苗</w:t>
      </w:r>
      <w:r>
        <w:rPr>
          <w:rFonts w:hint="eastAsia"/>
          <w:sz w:val="28"/>
          <w:szCs w:val="28"/>
        </w:rPr>
        <w:t xml:space="preserve">  </w:t>
      </w:r>
      <w:proofErr w:type="gramStart"/>
      <w:r w:rsidRPr="004328BD">
        <w:rPr>
          <w:rFonts w:hint="eastAsia"/>
          <w:sz w:val="28"/>
          <w:szCs w:val="28"/>
        </w:rPr>
        <w:t>取至少</w:t>
      </w:r>
      <w:proofErr w:type="gramEnd"/>
      <w:r w:rsidRPr="004328BD">
        <w:rPr>
          <w:sz w:val="28"/>
          <w:szCs w:val="28"/>
        </w:rPr>
        <w:t>2</w:t>
      </w:r>
      <w:r w:rsidRPr="004328BD">
        <w:rPr>
          <w:rFonts w:hint="eastAsia"/>
          <w:sz w:val="28"/>
          <w:szCs w:val="28"/>
        </w:rPr>
        <w:t>瓶样品</w:t>
      </w:r>
      <w:r>
        <w:rPr>
          <w:rFonts w:hint="eastAsia"/>
          <w:sz w:val="28"/>
          <w:szCs w:val="28"/>
        </w:rPr>
        <w:t>，</w:t>
      </w:r>
      <w:r w:rsidRPr="004328BD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量混合后进行以下处理</w:t>
      </w:r>
      <w:r w:rsidRPr="004328BD">
        <w:rPr>
          <w:rFonts w:hint="eastAsia"/>
          <w:sz w:val="28"/>
          <w:szCs w:val="28"/>
        </w:rPr>
        <w:t>。</w:t>
      </w:r>
    </w:p>
    <w:p w:rsidR="008C4DB1" w:rsidRPr="004328BD" w:rsidRDefault="008C4DB1" w:rsidP="008C4DB1">
      <w:pPr>
        <w:ind w:firstLineChars="200" w:firstLine="560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sz w:val="28"/>
            <w:szCs w:val="28"/>
          </w:rPr>
          <w:t>2.1.2</w:t>
        </w:r>
      </w:smartTag>
      <w:r w:rsidRPr="004328BD">
        <w:rPr>
          <w:sz w:val="28"/>
          <w:szCs w:val="28"/>
        </w:rPr>
        <w:t xml:space="preserve">.1 </w:t>
      </w:r>
      <w:r w:rsidRPr="004328BD">
        <w:rPr>
          <w:rFonts w:hint="eastAsia"/>
          <w:sz w:val="28"/>
          <w:szCs w:val="28"/>
        </w:rPr>
        <w:t>油佐剂灭活疫苗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取</w:t>
      </w:r>
      <w:r w:rsidRPr="004328BD">
        <w:rPr>
          <w:sz w:val="28"/>
          <w:szCs w:val="28"/>
        </w:rPr>
        <w:t>36 ml</w:t>
      </w:r>
      <w:r>
        <w:rPr>
          <w:rFonts w:hint="eastAsia"/>
          <w:sz w:val="28"/>
          <w:szCs w:val="28"/>
        </w:rPr>
        <w:t>混合疫苗，加入</w:t>
      </w:r>
      <w:r w:rsidRPr="004328BD">
        <w:rPr>
          <w:rFonts w:hint="eastAsia"/>
          <w:sz w:val="28"/>
          <w:szCs w:val="28"/>
        </w:rPr>
        <w:t>正戊醇</w:t>
      </w:r>
      <w:r w:rsidRPr="004328BD">
        <w:rPr>
          <w:sz w:val="28"/>
          <w:szCs w:val="28"/>
        </w:rPr>
        <w:t>4.0 ml</w:t>
      </w:r>
      <w:r w:rsidRPr="004328BD">
        <w:rPr>
          <w:rFonts w:hint="eastAsia"/>
          <w:sz w:val="28"/>
          <w:szCs w:val="28"/>
        </w:rPr>
        <w:t>，充分振荡</w:t>
      </w:r>
      <w:r>
        <w:rPr>
          <w:rFonts w:hint="eastAsia"/>
          <w:sz w:val="28"/>
          <w:szCs w:val="28"/>
        </w:rPr>
        <w:t>混合</w:t>
      </w:r>
      <w:r w:rsidRPr="004328BD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分钟，</w:t>
      </w:r>
      <w:r w:rsidRPr="004328BD">
        <w:rPr>
          <w:sz w:val="28"/>
          <w:szCs w:val="28"/>
        </w:rPr>
        <w:t>2</w:t>
      </w:r>
      <w:r w:rsidRPr="004328BD">
        <w:rPr>
          <w:rFonts w:hint="eastAsia"/>
          <w:sz w:val="28"/>
          <w:szCs w:val="28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℃"/>
        </w:smartTagPr>
        <w:r w:rsidRPr="004328BD">
          <w:rPr>
            <w:sz w:val="28"/>
            <w:szCs w:val="28"/>
          </w:rPr>
          <w:t>8</w:t>
        </w:r>
        <w:r w:rsidRPr="004328BD">
          <w:rPr>
            <w:rFonts w:ascii="宋体" w:hAnsi="宋体" w:cs="宋体" w:hint="eastAsia"/>
            <w:sz w:val="28"/>
            <w:szCs w:val="28"/>
          </w:rPr>
          <w:t>℃</w:t>
        </w:r>
      </w:smartTag>
      <w:r>
        <w:rPr>
          <w:rFonts w:hint="eastAsia"/>
          <w:sz w:val="28"/>
          <w:szCs w:val="28"/>
        </w:rPr>
        <w:t>冰箱</w:t>
      </w:r>
      <w:r w:rsidRPr="004328BD">
        <w:rPr>
          <w:rFonts w:hint="eastAsia"/>
          <w:sz w:val="28"/>
          <w:szCs w:val="28"/>
        </w:rPr>
        <w:t>静置不少于</w:t>
      </w:r>
      <w:r w:rsidRPr="004328BD">
        <w:rPr>
          <w:sz w:val="28"/>
          <w:szCs w:val="28"/>
        </w:rPr>
        <w:t>60</w:t>
      </w:r>
      <w:r>
        <w:rPr>
          <w:rFonts w:hint="eastAsia"/>
          <w:sz w:val="28"/>
          <w:szCs w:val="28"/>
        </w:rPr>
        <w:t>分钟，直至油相和水相分离。取水相进行</w:t>
      </w:r>
      <w:r w:rsidRPr="004328BD">
        <w:rPr>
          <w:rFonts w:hint="eastAsia"/>
          <w:sz w:val="28"/>
          <w:szCs w:val="28"/>
        </w:rPr>
        <w:t>核酸提取。</w:t>
      </w:r>
    </w:p>
    <w:p w:rsidR="008C4DB1" w:rsidRPr="004328BD" w:rsidRDefault="008C4DB1" w:rsidP="008C4DB1">
      <w:pPr>
        <w:ind w:firstLineChars="200" w:firstLine="560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sz w:val="28"/>
            <w:szCs w:val="28"/>
          </w:rPr>
          <w:t>2.1.2</w:t>
        </w:r>
      </w:smartTag>
      <w:r w:rsidRPr="004328BD">
        <w:rPr>
          <w:sz w:val="28"/>
          <w:szCs w:val="28"/>
        </w:rPr>
        <w:t>.2</w:t>
      </w:r>
      <w:r>
        <w:rPr>
          <w:rFonts w:hint="eastAsia"/>
          <w:sz w:val="28"/>
          <w:szCs w:val="28"/>
        </w:rPr>
        <w:t xml:space="preserve"> </w:t>
      </w:r>
      <w:r w:rsidRPr="004328BD">
        <w:rPr>
          <w:rFonts w:hint="eastAsia"/>
          <w:sz w:val="28"/>
          <w:szCs w:val="28"/>
        </w:rPr>
        <w:t>水性佐剂灭活疫苗</w:t>
      </w:r>
    </w:p>
    <w:p w:rsidR="008C4DB1" w:rsidRPr="004328BD" w:rsidRDefault="008C4DB1" w:rsidP="008C4DB1">
      <w:pPr>
        <w:ind w:firstLineChars="200" w:firstLine="560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sz w:val="28"/>
            <w:szCs w:val="28"/>
          </w:rPr>
          <w:t>2.1.2</w:t>
        </w:r>
      </w:smartTag>
      <w:r w:rsidRPr="004328BD">
        <w:rPr>
          <w:sz w:val="28"/>
          <w:szCs w:val="28"/>
        </w:rPr>
        <w:t>.2.1</w:t>
      </w:r>
      <w:proofErr w:type="gramStart"/>
      <w:r w:rsidRPr="004328BD">
        <w:rPr>
          <w:rFonts w:hint="eastAsia"/>
          <w:sz w:val="28"/>
          <w:szCs w:val="28"/>
        </w:rPr>
        <w:t>铝胶佐剂</w:t>
      </w:r>
      <w:proofErr w:type="gramEnd"/>
      <w:r w:rsidRPr="004328BD">
        <w:rPr>
          <w:rFonts w:hint="eastAsia"/>
          <w:sz w:val="28"/>
          <w:szCs w:val="28"/>
        </w:rPr>
        <w:t>灭活疫苗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取混合</w:t>
      </w:r>
      <w:r w:rsidRPr="004328BD">
        <w:rPr>
          <w:rFonts w:hint="eastAsia"/>
          <w:sz w:val="28"/>
          <w:szCs w:val="28"/>
        </w:rPr>
        <w:t>疫苗</w:t>
      </w:r>
      <w:r w:rsidRPr="004328BD">
        <w:rPr>
          <w:sz w:val="28"/>
          <w:szCs w:val="28"/>
        </w:rPr>
        <w:t>5.0 ml</w:t>
      </w:r>
      <w:r w:rsidRPr="004328BD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摇匀，</w:t>
      </w:r>
      <w:r w:rsidRPr="004328BD">
        <w:rPr>
          <w:rFonts w:hint="eastAsia"/>
          <w:sz w:val="28"/>
          <w:szCs w:val="28"/>
        </w:rPr>
        <w:t>加入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.25"/>
          <w:attr w:name="UnitName" w:val="g"/>
        </w:smartTagPr>
        <w:r w:rsidRPr="004328BD">
          <w:rPr>
            <w:sz w:val="28"/>
            <w:szCs w:val="28"/>
          </w:rPr>
          <w:t>0.25 g</w:t>
        </w:r>
      </w:smartTag>
      <w:r w:rsidRPr="004328BD">
        <w:rPr>
          <w:rFonts w:hint="eastAsia"/>
          <w:sz w:val="28"/>
          <w:szCs w:val="28"/>
        </w:rPr>
        <w:t>解离剂</w:t>
      </w:r>
      <w:r w:rsidRPr="004328BD">
        <w:rPr>
          <w:sz w:val="28"/>
          <w:szCs w:val="28"/>
        </w:rPr>
        <w:t>CPG-</w:t>
      </w:r>
      <w:proofErr w:type="spellStart"/>
      <w:r w:rsidRPr="004328BD">
        <w:rPr>
          <w:sz w:val="28"/>
          <w:szCs w:val="28"/>
        </w:rPr>
        <w:t>odn</w:t>
      </w:r>
      <w:proofErr w:type="spellEnd"/>
      <w:r w:rsidRPr="004328BD">
        <w:rPr>
          <w:rFonts w:hint="eastAsia"/>
          <w:sz w:val="28"/>
          <w:szCs w:val="28"/>
        </w:rPr>
        <w:t>（人工合成的</w:t>
      </w:r>
      <w:proofErr w:type="gramStart"/>
      <w:r w:rsidRPr="004328BD">
        <w:rPr>
          <w:rFonts w:hint="eastAsia"/>
          <w:sz w:val="28"/>
          <w:szCs w:val="28"/>
        </w:rPr>
        <w:t>寡</w:t>
      </w:r>
      <w:proofErr w:type="gramEnd"/>
      <w:r w:rsidRPr="004328BD">
        <w:rPr>
          <w:rFonts w:hint="eastAsia"/>
          <w:sz w:val="28"/>
          <w:szCs w:val="28"/>
        </w:rPr>
        <w:t>聚核苷酸），放入摇床（</w:t>
      </w:r>
      <w:r w:rsidRPr="004328BD">
        <w:rPr>
          <w:sz w:val="28"/>
          <w:szCs w:val="28"/>
        </w:rPr>
        <w:t>200 r/min</w:t>
      </w:r>
      <w:r w:rsidRPr="004328BD">
        <w:rPr>
          <w:rFonts w:hint="eastAsia"/>
          <w:sz w:val="28"/>
          <w:szCs w:val="28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7"/>
          <w:attr w:name="UnitName" w:val="℃"/>
        </w:smartTagPr>
        <w:r w:rsidRPr="004328BD">
          <w:rPr>
            <w:sz w:val="28"/>
            <w:szCs w:val="28"/>
          </w:rPr>
          <w:t>37</w:t>
        </w:r>
        <w:r w:rsidRPr="004328BD">
          <w:rPr>
            <w:rFonts w:ascii="宋体" w:hAnsi="宋体" w:cs="宋体" w:hint="eastAsia"/>
            <w:sz w:val="28"/>
            <w:szCs w:val="28"/>
          </w:rPr>
          <w:t>℃</w:t>
        </w:r>
      </w:smartTag>
      <w:r w:rsidRPr="004328BD">
        <w:rPr>
          <w:rFonts w:hint="eastAsia"/>
          <w:sz w:val="28"/>
          <w:szCs w:val="28"/>
        </w:rPr>
        <w:t>解离</w:t>
      </w:r>
      <w:r w:rsidRPr="004328BD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小时，</w:t>
      </w:r>
      <w:r w:rsidRPr="004328BD">
        <w:rPr>
          <w:sz w:val="28"/>
          <w:szCs w:val="28"/>
        </w:rPr>
        <w:t>5000 r/min</w:t>
      </w:r>
      <w:r w:rsidRPr="004328BD">
        <w:rPr>
          <w:rFonts w:hint="eastAsia"/>
          <w:sz w:val="28"/>
          <w:szCs w:val="28"/>
        </w:rPr>
        <w:t>离心</w:t>
      </w:r>
      <w:r w:rsidRPr="004328BD">
        <w:rPr>
          <w:sz w:val="28"/>
          <w:szCs w:val="28"/>
        </w:rPr>
        <w:t>10</w:t>
      </w:r>
      <w:r w:rsidRPr="004328BD">
        <w:rPr>
          <w:rFonts w:hint="eastAsia"/>
          <w:sz w:val="28"/>
          <w:szCs w:val="28"/>
        </w:rPr>
        <w:t>分钟，取上清</w:t>
      </w:r>
      <w:r>
        <w:rPr>
          <w:rFonts w:hint="eastAsia"/>
          <w:sz w:val="28"/>
          <w:szCs w:val="28"/>
        </w:rPr>
        <w:t>液</w:t>
      </w:r>
      <w:r w:rsidRPr="004328BD">
        <w:rPr>
          <w:rFonts w:hint="eastAsia"/>
          <w:sz w:val="28"/>
          <w:szCs w:val="28"/>
        </w:rPr>
        <w:t>进行核酸提取。</w:t>
      </w:r>
    </w:p>
    <w:p w:rsidR="008C4DB1" w:rsidRPr="004328BD" w:rsidRDefault="008C4DB1" w:rsidP="008C4DB1">
      <w:pPr>
        <w:ind w:firstLineChars="200" w:firstLine="560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sz w:val="28"/>
            <w:szCs w:val="28"/>
          </w:rPr>
          <w:t>2.1.2</w:t>
        </w:r>
      </w:smartTag>
      <w:r w:rsidRPr="004328BD">
        <w:rPr>
          <w:sz w:val="28"/>
          <w:szCs w:val="28"/>
        </w:rPr>
        <w:t>.2.2</w:t>
      </w:r>
      <w:r>
        <w:rPr>
          <w:rFonts w:hint="eastAsia"/>
          <w:sz w:val="28"/>
          <w:szCs w:val="28"/>
        </w:rPr>
        <w:t>其他</w:t>
      </w:r>
      <w:r w:rsidRPr="004328BD">
        <w:rPr>
          <w:rFonts w:hint="eastAsia"/>
          <w:sz w:val="28"/>
          <w:szCs w:val="28"/>
        </w:rPr>
        <w:t>水性佐剂灭活疫苗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直接取混合样品进行核酸</w:t>
      </w:r>
      <w:r w:rsidRPr="004328BD">
        <w:rPr>
          <w:rFonts w:hint="eastAsia"/>
          <w:sz w:val="28"/>
          <w:szCs w:val="28"/>
        </w:rPr>
        <w:t>提取。</w:t>
      </w:r>
    </w:p>
    <w:p w:rsidR="008C4DB1" w:rsidRPr="004328BD" w:rsidRDefault="008C4DB1" w:rsidP="008C4DB1">
      <w:pPr>
        <w:ind w:firstLineChars="200" w:firstLine="560"/>
        <w:rPr>
          <w:sz w:val="28"/>
          <w:szCs w:val="28"/>
        </w:rPr>
      </w:pPr>
      <w:r w:rsidRPr="004328BD">
        <w:rPr>
          <w:sz w:val="28"/>
          <w:szCs w:val="28"/>
        </w:rPr>
        <w:lastRenderedPageBreak/>
        <w:t>2.2</w:t>
      </w:r>
      <w:r>
        <w:rPr>
          <w:sz w:val="28"/>
          <w:szCs w:val="28"/>
        </w:rPr>
        <w:t xml:space="preserve"> </w:t>
      </w:r>
      <w:r w:rsidRPr="004328BD">
        <w:rPr>
          <w:rFonts w:hint="eastAsia"/>
          <w:sz w:val="28"/>
          <w:szCs w:val="28"/>
        </w:rPr>
        <w:t>其他</w:t>
      </w:r>
      <w:r>
        <w:rPr>
          <w:rFonts w:hint="eastAsia"/>
          <w:sz w:val="28"/>
          <w:szCs w:val="28"/>
        </w:rPr>
        <w:t>生物制品和半成品</w:t>
      </w:r>
      <w:proofErr w:type="gramStart"/>
      <w:r>
        <w:rPr>
          <w:rFonts w:hint="eastAsia"/>
          <w:sz w:val="28"/>
          <w:szCs w:val="28"/>
        </w:rPr>
        <w:t>冻干类</w:t>
      </w:r>
      <w:r w:rsidRPr="004328BD">
        <w:rPr>
          <w:rFonts w:hint="eastAsia"/>
          <w:sz w:val="28"/>
          <w:szCs w:val="28"/>
        </w:rPr>
        <w:t>制品</w:t>
      </w:r>
      <w:proofErr w:type="gramEnd"/>
      <w:r>
        <w:rPr>
          <w:rFonts w:hint="eastAsia"/>
          <w:sz w:val="28"/>
          <w:szCs w:val="28"/>
        </w:rPr>
        <w:t>，按活疫苗进行取样和</w:t>
      </w:r>
      <w:r w:rsidRPr="004328BD">
        <w:rPr>
          <w:rFonts w:hint="eastAsia"/>
          <w:sz w:val="28"/>
          <w:szCs w:val="28"/>
        </w:rPr>
        <w:t>处理</w:t>
      </w:r>
      <w:r>
        <w:rPr>
          <w:rFonts w:hint="eastAsia"/>
          <w:sz w:val="28"/>
          <w:szCs w:val="28"/>
        </w:rPr>
        <w:t>；</w:t>
      </w:r>
      <w:r w:rsidRPr="004328BD">
        <w:rPr>
          <w:rFonts w:hint="eastAsia"/>
          <w:sz w:val="28"/>
          <w:szCs w:val="28"/>
        </w:rPr>
        <w:t>液体制品及半成品</w:t>
      </w:r>
      <w:r>
        <w:rPr>
          <w:rFonts w:hint="eastAsia"/>
          <w:sz w:val="28"/>
          <w:szCs w:val="28"/>
        </w:rPr>
        <w:t>，</w:t>
      </w:r>
      <w:proofErr w:type="gramStart"/>
      <w:r>
        <w:rPr>
          <w:rFonts w:hint="eastAsia"/>
          <w:sz w:val="28"/>
          <w:szCs w:val="28"/>
        </w:rPr>
        <w:t>取至少</w:t>
      </w:r>
      <w:proofErr w:type="gramEnd"/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份（瓶）样品，等量混合，取混合液</w:t>
      </w:r>
      <w:r w:rsidRPr="004328BD">
        <w:rPr>
          <w:rFonts w:hint="eastAsia"/>
          <w:sz w:val="28"/>
          <w:szCs w:val="28"/>
        </w:rPr>
        <w:t>进行核酸提取。</w:t>
      </w:r>
    </w:p>
    <w:p w:rsidR="008C4DB1" w:rsidRPr="004328BD" w:rsidRDefault="008C4DB1" w:rsidP="008C4DB1">
      <w:pPr>
        <w:ind w:firstLineChars="200" w:firstLine="560"/>
        <w:rPr>
          <w:sz w:val="28"/>
          <w:szCs w:val="28"/>
        </w:rPr>
      </w:pPr>
      <w:r w:rsidRPr="004328BD">
        <w:rPr>
          <w:sz w:val="28"/>
          <w:szCs w:val="28"/>
        </w:rPr>
        <w:t xml:space="preserve">2.3 </w:t>
      </w:r>
      <w:r w:rsidRPr="004328BD">
        <w:rPr>
          <w:rFonts w:hint="eastAsia"/>
          <w:sz w:val="28"/>
          <w:szCs w:val="28"/>
        </w:rPr>
        <w:t>猪源毒种</w:t>
      </w:r>
      <w:r>
        <w:rPr>
          <w:rFonts w:hint="eastAsia"/>
          <w:sz w:val="28"/>
          <w:szCs w:val="28"/>
        </w:rPr>
        <w:t xml:space="preserve">  </w:t>
      </w:r>
      <w:proofErr w:type="gramStart"/>
      <w:r w:rsidRPr="004328BD">
        <w:rPr>
          <w:rFonts w:hint="eastAsia"/>
          <w:sz w:val="28"/>
          <w:szCs w:val="28"/>
        </w:rPr>
        <w:t>取</w:t>
      </w:r>
      <w:r>
        <w:rPr>
          <w:rFonts w:hint="eastAsia"/>
          <w:sz w:val="28"/>
          <w:szCs w:val="28"/>
        </w:rPr>
        <w:t>至少</w:t>
      </w:r>
      <w:proofErr w:type="gramEnd"/>
      <w:r w:rsidRPr="004328BD">
        <w:rPr>
          <w:sz w:val="28"/>
          <w:szCs w:val="28"/>
        </w:rPr>
        <w:t>2</w:t>
      </w:r>
      <w:r w:rsidRPr="004328BD">
        <w:rPr>
          <w:rFonts w:hint="eastAsia"/>
          <w:sz w:val="28"/>
          <w:szCs w:val="28"/>
        </w:rPr>
        <w:t>支毒种</w:t>
      </w:r>
      <w:r>
        <w:rPr>
          <w:rFonts w:hint="eastAsia"/>
          <w:sz w:val="28"/>
          <w:szCs w:val="28"/>
        </w:rPr>
        <w:t>。</w:t>
      </w:r>
      <w:r w:rsidRPr="004328BD">
        <w:rPr>
          <w:rFonts w:hint="eastAsia"/>
          <w:sz w:val="28"/>
          <w:szCs w:val="28"/>
        </w:rPr>
        <w:t>冻</w:t>
      </w:r>
      <w:proofErr w:type="gramStart"/>
      <w:r w:rsidRPr="004328BD">
        <w:rPr>
          <w:rFonts w:hint="eastAsia"/>
          <w:sz w:val="28"/>
          <w:szCs w:val="28"/>
        </w:rPr>
        <w:t>干毒种</w:t>
      </w:r>
      <w:r>
        <w:rPr>
          <w:rFonts w:hint="eastAsia"/>
          <w:sz w:val="28"/>
          <w:szCs w:val="28"/>
        </w:rPr>
        <w:t>，</w:t>
      </w:r>
      <w:r w:rsidRPr="004328BD">
        <w:rPr>
          <w:rFonts w:hint="eastAsia"/>
          <w:sz w:val="28"/>
          <w:szCs w:val="28"/>
        </w:rPr>
        <w:t>按冻干前</w:t>
      </w:r>
      <w:proofErr w:type="gramEnd"/>
      <w:r w:rsidRPr="004328BD">
        <w:rPr>
          <w:rFonts w:hint="eastAsia"/>
          <w:sz w:val="28"/>
          <w:szCs w:val="28"/>
        </w:rPr>
        <w:t>体积复溶后</w:t>
      </w:r>
      <w:r>
        <w:rPr>
          <w:rFonts w:hint="eastAsia"/>
          <w:sz w:val="28"/>
          <w:szCs w:val="28"/>
        </w:rPr>
        <w:t>等量</w:t>
      </w:r>
      <w:r w:rsidRPr="004328BD">
        <w:rPr>
          <w:rFonts w:hint="eastAsia"/>
          <w:sz w:val="28"/>
          <w:szCs w:val="28"/>
        </w:rPr>
        <w:t>混合，</w:t>
      </w:r>
      <w:r>
        <w:rPr>
          <w:rFonts w:hint="eastAsia"/>
          <w:sz w:val="28"/>
          <w:szCs w:val="28"/>
        </w:rPr>
        <w:t>取混合液</w:t>
      </w:r>
      <w:r w:rsidRPr="004328BD">
        <w:rPr>
          <w:rFonts w:hint="eastAsia"/>
          <w:sz w:val="28"/>
          <w:szCs w:val="28"/>
        </w:rPr>
        <w:t>进行核酸提取；</w:t>
      </w:r>
      <w:proofErr w:type="gramStart"/>
      <w:r w:rsidRPr="004328BD">
        <w:rPr>
          <w:rFonts w:hint="eastAsia"/>
          <w:sz w:val="28"/>
          <w:szCs w:val="28"/>
        </w:rPr>
        <w:t>非冻干毒种</w:t>
      </w:r>
      <w:proofErr w:type="gramEnd"/>
      <w:r>
        <w:rPr>
          <w:rFonts w:hint="eastAsia"/>
          <w:sz w:val="28"/>
          <w:szCs w:val="28"/>
        </w:rPr>
        <w:t>，等量</w:t>
      </w:r>
      <w:r w:rsidRPr="004328BD">
        <w:rPr>
          <w:rFonts w:hint="eastAsia"/>
          <w:sz w:val="28"/>
          <w:szCs w:val="28"/>
        </w:rPr>
        <w:t>混合后直接</w:t>
      </w:r>
      <w:r>
        <w:rPr>
          <w:rFonts w:hint="eastAsia"/>
          <w:sz w:val="28"/>
          <w:szCs w:val="28"/>
        </w:rPr>
        <w:t>取混合液</w:t>
      </w:r>
      <w:r w:rsidRPr="004328BD">
        <w:rPr>
          <w:rFonts w:hint="eastAsia"/>
          <w:sz w:val="28"/>
          <w:szCs w:val="28"/>
        </w:rPr>
        <w:t>进行核酸提取。</w:t>
      </w:r>
    </w:p>
    <w:p w:rsidR="008C4DB1" w:rsidRPr="004328BD" w:rsidRDefault="008C4DB1" w:rsidP="008C4DB1">
      <w:pPr>
        <w:ind w:firstLineChars="200" w:firstLine="560"/>
        <w:rPr>
          <w:sz w:val="28"/>
          <w:szCs w:val="28"/>
        </w:rPr>
      </w:pPr>
      <w:r w:rsidRPr="004328BD">
        <w:rPr>
          <w:sz w:val="28"/>
          <w:szCs w:val="28"/>
        </w:rPr>
        <w:t xml:space="preserve">2.4 </w:t>
      </w:r>
      <w:r w:rsidRPr="004328BD">
        <w:rPr>
          <w:rFonts w:hint="eastAsia"/>
          <w:sz w:val="28"/>
          <w:szCs w:val="28"/>
        </w:rPr>
        <w:t>猪源细胞</w:t>
      </w:r>
      <w:r>
        <w:rPr>
          <w:rFonts w:hint="eastAsia"/>
          <w:sz w:val="28"/>
          <w:szCs w:val="28"/>
        </w:rPr>
        <w:t xml:space="preserve">  </w:t>
      </w:r>
      <w:r w:rsidRPr="004328BD">
        <w:rPr>
          <w:rFonts w:hint="eastAsia"/>
          <w:sz w:val="28"/>
          <w:szCs w:val="28"/>
        </w:rPr>
        <w:t>除另有规定外，</w:t>
      </w:r>
      <w:proofErr w:type="gramStart"/>
      <w:r w:rsidRPr="004328BD">
        <w:rPr>
          <w:rFonts w:hint="eastAsia"/>
          <w:sz w:val="28"/>
          <w:szCs w:val="28"/>
        </w:rPr>
        <w:t>取至少</w:t>
      </w:r>
      <w:proofErr w:type="gramEnd"/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瓶</w:t>
      </w:r>
      <w:r w:rsidRPr="004328BD">
        <w:rPr>
          <w:rFonts w:hint="eastAsia"/>
          <w:sz w:val="28"/>
          <w:szCs w:val="28"/>
        </w:rPr>
        <w:t>细胞浓度不少于</w:t>
      </w:r>
      <w:r w:rsidRPr="004328BD">
        <w:rPr>
          <w:sz w:val="28"/>
          <w:szCs w:val="28"/>
        </w:rPr>
        <w:t>10</w:t>
      </w:r>
      <w:r w:rsidRPr="004328BD">
        <w:rPr>
          <w:sz w:val="28"/>
          <w:szCs w:val="28"/>
          <w:vertAlign w:val="superscript"/>
        </w:rPr>
        <w:t>7.0</w:t>
      </w:r>
      <w:r w:rsidRPr="004328BD">
        <w:rPr>
          <w:rFonts w:hint="eastAsia"/>
          <w:sz w:val="28"/>
          <w:szCs w:val="28"/>
        </w:rPr>
        <w:t>个细胞</w:t>
      </w:r>
      <w:r w:rsidRPr="004328BD">
        <w:rPr>
          <w:sz w:val="28"/>
          <w:szCs w:val="28"/>
        </w:rPr>
        <w:t>/ml</w:t>
      </w:r>
      <w:r>
        <w:rPr>
          <w:rFonts w:hint="eastAsia"/>
          <w:sz w:val="28"/>
          <w:szCs w:val="28"/>
        </w:rPr>
        <w:t>的细胞悬液</w:t>
      </w:r>
      <w:r w:rsidRPr="004328BD">
        <w:rPr>
          <w:rFonts w:hint="eastAsia"/>
          <w:sz w:val="28"/>
          <w:szCs w:val="28"/>
        </w:rPr>
        <w:t>进行核酸提取。</w:t>
      </w:r>
    </w:p>
    <w:p w:rsidR="008C4DB1" w:rsidRPr="004328BD" w:rsidRDefault="008C4DB1" w:rsidP="008C4DB1">
      <w:pPr>
        <w:ind w:firstLineChars="200" w:firstLine="560"/>
        <w:rPr>
          <w:sz w:val="28"/>
          <w:szCs w:val="28"/>
        </w:rPr>
      </w:pPr>
      <w:r w:rsidRPr="004328BD">
        <w:rPr>
          <w:sz w:val="28"/>
          <w:szCs w:val="28"/>
        </w:rPr>
        <w:t xml:space="preserve">2.5 </w:t>
      </w:r>
      <w:r>
        <w:rPr>
          <w:rFonts w:hint="eastAsia"/>
          <w:sz w:val="28"/>
          <w:szCs w:val="28"/>
        </w:rPr>
        <w:t>其他</w:t>
      </w:r>
      <w:r w:rsidRPr="004328BD">
        <w:rPr>
          <w:rFonts w:hint="eastAsia"/>
          <w:sz w:val="28"/>
          <w:szCs w:val="28"/>
        </w:rPr>
        <w:t>猪源原辅材料</w:t>
      </w:r>
    </w:p>
    <w:p w:rsidR="008C4DB1" w:rsidRPr="004328BD" w:rsidRDefault="008C4DB1" w:rsidP="008C4DB1">
      <w:pPr>
        <w:ind w:firstLineChars="200" w:firstLine="560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sz w:val="28"/>
            <w:szCs w:val="28"/>
          </w:rPr>
          <w:t>2.5.1</w:t>
        </w:r>
      </w:smartTag>
      <w:r w:rsidRPr="004328BD">
        <w:rPr>
          <w:sz w:val="28"/>
          <w:szCs w:val="28"/>
        </w:rPr>
        <w:t xml:space="preserve"> </w:t>
      </w:r>
      <w:proofErr w:type="gramStart"/>
      <w:r w:rsidRPr="004328BD">
        <w:rPr>
          <w:rFonts w:hint="eastAsia"/>
          <w:sz w:val="28"/>
          <w:szCs w:val="28"/>
        </w:rPr>
        <w:t>猪组织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每种</w:t>
      </w:r>
      <w:r w:rsidRPr="004328BD">
        <w:rPr>
          <w:rFonts w:hint="eastAsia"/>
          <w:sz w:val="28"/>
          <w:szCs w:val="28"/>
        </w:rPr>
        <w:t>组织</w:t>
      </w:r>
      <w:r>
        <w:rPr>
          <w:rFonts w:hint="eastAsia"/>
          <w:sz w:val="28"/>
          <w:szCs w:val="28"/>
        </w:rPr>
        <w:t>，</w:t>
      </w:r>
      <w:r w:rsidRPr="004328BD">
        <w:rPr>
          <w:rFonts w:hint="eastAsia"/>
          <w:sz w:val="28"/>
          <w:szCs w:val="28"/>
        </w:rPr>
        <w:t>分别取样</w:t>
      </w:r>
      <w:r>
        <w:rPr>
          <w:rFonts w:hint="eastAsia"/>
          <w:sz w:val="28"/>
          <w:szCs w:val="28"/>
        </w:rPr>
        <w:t>和处理。</w:t>
      </w:r>
      <w:r w:rsidRPr="004328BD">
        <w:rPr>
          <w:rFonts w:hint="eastAsia"/>
          <w:sz w:val="28"/>
          <w:szCs w:val="28"/>
        </w:rPr>
        <w:t>取不少于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"/>
          <w:attr w:name="UnitName" w:val="g"/>
        </w:smartTagPr>
        <w:r>
          <w:rPr>
            <w:rFonts w:hint="eastAsia"/>
            <w:sz w:val="28"/>
            <w:szCs w:val="28"/>
          </w:rPr>
          <w:t>2</w:t>
        </w:r>
        <w:r w:rsidRPr="004328BD">
          <w:rPr>
            <w:sz w:val="28"/>
            <w:szCs w:val="28"/>
          </w:rPr>
          <w:t>.0 g</w:t>
        </w:r>
      </w:smartTag>
      <w:r>
        <w:rPr>
          <w:rFonts w:hint="eastAsia"/>
          <w:sz w:val="28"/>
          <w:szCs w:val="28"/>
        </w:rPr>
        <w:t>组织</w:t>
      </w:r>
      <w:r w:rsidRPr="004328BD">
        <w:rPr>
          <w:rFonts w:hint="eastAsia"/>
          <w:sz w:val="28"/>
          <w:szCs w:val="28"/>
        </w:rPr>
        <w:t>，研磨后用</w:t>
      </w:r>
      <w:r>
        <w:rPr>
          <w:rFonts w:hint="eastAsia"/>
          <w:sz w:val="28"/>
          <w:szCs w:val="28"/>
        </w:rPr>
        <w:t>5</w:t>
      </w:r>
      <w:r w:rsidRPr="004328BD">
        <w:rPr>
          <w:rFonts w:hint="eastAsia"/>
          <w:sz w:val="28"/>
          <w:szCs w:val="28"/>
        </w:rPr>
        <w:t>倍体积灭菌</w:t>
      </w:r>
      <w:r w:rsidRPr="004328BD">
        <w:rPr>
          <w:sz w:val="28"/>
          <w:szCs w:val="28"/>
        </w:rPr>
        <w:t>PBS</w:t>
      </w:r>
      <w:r>
        <w:rPr>
          <w:rFonts w:hint="eastAsia"/>
          <w:sz w:val="28"/>
          <w:szCs w:val="28"/>
        </w:rPr>
        <w:t>悬浮，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0"/>
          <w:attr w:name="UnitName" w:val="℃"/>
        </w:smartTagPr>
        <w:r>
          <w:rPr>
            <w:rFonts w:hint="eastAsia"/>
            <w:sz w:val="28"/>
            <w:szCs w:val="28"/>
          </w:rPr>
          <w:t>70</w:t>
        </w:r>
        <w:r w:rsidRPr="004328BD">
          <w:rPr>
            <w:rFonts w:ascii="宋体" w:hAnsi="宋体" w:cs="宋体" w:hint="eastAsia"/>
            <w:sz w:val="28"/>
            <w:szCs w:val="28"/>
          </w:rPr>
          <w:t>℃</w:t>
        </w:r>
      </w:smartTag>
      <w:r>
        <w:rPr>
          <w:rFonts w:hint="eastAsia"/>
          <w:sz w:val="28"/>
          <w:szCs w:val="28"/>
        </w:rPr>
        <w:t>灭活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分钟</w:t>
      </w:r>
      <w:r w:rsidRPr="004328BD">
        <w:rPr>
          <w:rFonts w:hint="eastAsia"/>
          <w:sz w:val="28"/>
          <w:szCs w:val="28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℃"/>
        </w:smartTagPr>
        <w:r w:rsidRPr="004328BD">
          <w:rPr>
            <w:sz w:val="28"/>
            <w:szCs w:val="28"/>
          </w:rPr>
          <w:t>4</w:t>
        </w:r>
        <w:r w:rsidRPr="004328BD">
          <w:rPr>
            <w:rFonts w:ascii="宋体" w:hAnsi="宋体" w:cs="宋体" w:hint="eastAsia"/>
            <w:sz w:val="28"/>
            <w:szCs w:val="28"/>
          </w:rPr>
          <w:t>℃</w:t>
        </w:r>
      </w:smartTag>
      <w:r>
        <w:rPr>
          <w:rFonts w:hint="eastAsia"/>
          <w:sz w:val="28"/>
          <w:szCs w:val="28"/>
        </w:rPr>
        <w:t>下以</w:t>
      </w:r>
      <w:r w:rsidRPr="004328BD">
        <w:rPr>
          <w:sz w:val="28"/>
          <w:szCs w:val="28"/>
        </w:rPr>
        <w:t>2000</w:t>
      </w:r>
      <w:r w:rsidRPr="004328BD">
        <w:rPr>
          <w:rFonts w:hint="eastAsia"/>
          <w:sz w:val="28"/>
          <w:szCs w:val="28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000"/>
          <w:attr w:name="UnitName" w:val="g"/>
        </w:smartTagPr>
        <w:r w:rsidRPr="004328BD">
          <w:rPr>
            <w:sz w:val="28"/>
            <w:szCs w:val="28"/>
          </w:rPr>
          <w:t>3000 g</w:t>
        </w:r>
      </w:smartTag>
      <w:r w:rsidRPr="004328BD">
        <w:rPr>
          <w:rFonts w:hint="eastAsia"/>
          <w:sz w:val="28"/>
          <w:szCs w:val="28"/>
        </w:rPr>
        <w:t>离心</w:t>
      </w:r>
      <w:r w:rsidRPr="004328BD">
        <w:rPr>
          <w:sz w:val="28"/>
          <w:szCs w:val="28"/>
        </w:rPr>
        <w:t>10</w:t>
      </w:r>
      <w:r w:rsidRPr="004328BD">
        <w:rPr>
          <w:rFonts w:hint="eastAsia"/>
          <w:sz w:val="28"/>
          <w:szCs w:val="28"/>
        </w:rPr>
        <w:t>分钟，取上清</w:t>
      </w:r>
      <w:r>
        <w:rPr>
          <w:rFonts w:hint="eastAsia"/>
          <w:sz w:val="28"/>
          <w:szCs w:val="28"/>
        </w:rPr>
        <w:t>液</w:t>
      </w:r>
      <w:r w:rsidRPr="004328BD">
        <w:rPr>
          <w:rFonts w:hint="eastAsia"/>
          <w:sz w:val="28"/>
          <w:szCs w:val="28"/>
        </w:rPr>
        <w:t>进行核酸提取。</w:t>
      </w:r>
    </w:p>
    <w:p w:rsidR="008C4DB1" w:rsidRPr="004328BD" w:rsidRDefault="008C4DB1" w:rsidP="008C4DB1">
      <w:pPr>
        <w:ind w:firstLineChars="200" w:firstLine="560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sz w:val="28"/>
            <w:szCs w:val="28"/>
          </w:rPr>
          <w:t>2.5.2</w:t>
        </w:r>
      </w:smartTag>
      <w:r>
        <w:rPr>
          <w:sz w:val="28"/>
          <w:szCs w:val="28"/>
        </w:rPr>
        <w:t xml:space="preserve"> </w:t>
      </w:r>
      <w:proofErr w:type="gramStart"/>
      <w:r w:rsidRPr="004328BD">
        <w:rPr>
          <w:rFonts w:hint="eastAsia"/>
          <w:sz w:val="28"/>
          <w:szCs w:val="28"/>
        </w:rPr>
        <w:t>猪血清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每批血清</w:t>
      </w:r>
      <w:proofErr w:type="gramStart"/>
      <w:r>
        <w:rPr>
          <w:rFonts w:hint="eastAsia"/>
          <w:sz w:val="28"/>
          <w:szCs w:val="28"/>
        </w:rPr>
        <w:t>取至少</w:t>
      </w:r>
      <w:proofErr w:type="gramEnd"/>
      <w:r w:rsidRPr="004328BD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个最小包装的样品，等量混合，取混合液</w:t>
      </w:r>
      <w:r w:rsidRPr="004328BD">
        <w:rPr>
          <w:rFonts w:hint="eastAsia"/>
          <w:sz w:val="28"/>
          <w:szCs w:val="28"/>
        </w:rPr>
        <w:t>进行核酸提取。</w:t>
      </w:r>
    </w:p>
    <w:p w:rsidR="008C4DB1" w:rsidRPr="004328BD" w:rsidRDefault="008C4DB1" w:rsidP="008C4DB1">
      <w:pPr>
        <w:ind w:firstLineChars="200" w:firstLine="560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sz w:val="28"/>
            <w:szCs w:val="28"/>
          </w:rPr>
          <w:t>2.5.3</w:t>
        </w:r>
      </w:smartTag>
      <w:r w:rsidRPr="004328BD">
        <w:rPr>
          <w:sz w:val="28"/>
          <w:szCs w:val="28"/>
        </w:rPr>
        <w:t xml:space="preserve"> </w:t>
      </w:r>
      <w:r w:rsidRPr="004328BD">
        <w:rPr>
          <w:rFonts w:hint="eastAsia"/>
          <w:sz w:val="28"/>
          <w:szCs w:val="28"/>
        </w:rPr>
        <w:t>猪胰酶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干粉状胰酶，</w:t>
      </w:r>
      <w:proofErr w:type="gramStart"/>
      <w:r>
        <w:rPr>
          <w:rFonts w:hint="eastAsia"/>
          <w:sz w:val="28"/>
          <w:szCs w:val="28"/>
        </w:rPr>
        <w:t>取至少</w:t>
      </w:r>
      <w:proofErr w:type="gramEnd"/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份样品，根据使用情况分别</w:t>
      </w:r>
      <w:r w:rsidRPr="004328BD">
        <w:rPr>
          <w:rFonts w:hint="eastAsia"/>
          <w:sz w:val="28"/>
          <w:szCs w:val="28"/>
        </w:rPr>
        <w:t>配制</w:t>
      </w:r>
      <w:r>
        <w:rPr>
          <w:rFonts w:hint="eastAsia"/>
          <w:sz w:val="28"/>
          <w:szCs w:val="28"/>
        </w:rPr>
        <w:t>成</w:t>
      </w:r>
      <w:r w:rsidRPr="004328BD">
        <w:rPr>
          <w:rFonts w:hint="eastAsia"/>
          <w:sz w:val="28"/>
          <w:szCs w:val="28"/>
        </w:rPr>
        <w:t>不低于</w:t>
      </w:r>
      <w:r w:rsidRPr="004328BD">
        <w:rPr>
          <w:sz w:val="28"/>
          <w:szCs w:val="28"/>
        </w:rPr>
        <w:t>2.5%</w:t>
      </w:r>
      <w:r>
        <w:rPr>
          <w:rFonts w:hint="eastAsia"/>
          <w:sz w:val="28"/>
          <w:szCs w:val="28"/>
        </w:rPr>
        <w:t>浓度的溶液，等量混合，取混合液</w:t>
      </w:r>
      <w:r w:rsidRPr="004328BD">
        <w:rPr>
          <w:rFonts w:hint="eastAsia"/>
          <w:sz w:val="28"/>
          <w:szCs w:val="28"/>
        </w:rPr>
        <w:t>进行核酸提取；液体胰酶</w:t>
      </w:r>
      <w:r>
        <w:rPr>
          <w:rFonts w:hint="eastAsia"/>
          <w:sz w:val="28"/>
          <w:szCs w:val="28"/>
        </w:rPr>
        <w:t>，</w:t>
      </w:r>
      <w:proofErr w:type="gramStart"/>
      <w:r w:rsidRPr="004328BD">
        <w:rPr>
          <w:rFonts w:hint="eastAsia"/>
          <w:sz w:val="28"/>
          <w:szCs w:val="28"/>
        </w:rPr>
        <w:t>取至少</w:t>
      </w:r>
      <w:proofErr w:type="gramEnd"/>
      <w:r w:rsidRPr="004328BD">
        <w:rPr>
          <w:sz w:val="28"/>
          <w:szCs w:val="28"/>
        </w:rPr>
        <w:t>2</w:t>
      </w:r>
      <w:r w:rsidRPr="004328BD">
        <w:rPr>
          <w:rFonts w:hint="eastAsia"/>
          <w:sz w:val="28"/>
          <w:szCs w:val="28"/>
        </w:rPr>
        <w:t>个最小包装</w:t>
      </w:r>
      <w:r>
        <w:rPr>
          <w:rFonts w:hint="eastAsia"/>
          <w:sz w:val="28"/>
          <w:szCs w:val="28"/>
        </w:rPr>
        <w:t>的样品，等量混合，取</w:t>
      </w:r>
      <w:r w:rsidRPr="004328BD">
        <w:rPr>
          <w:rFonts w:hint="eastAsia"/>
          <w:sz w:val="28"/>
          <w:szCs w:val="28"/>
        </w:rPr>
        <w:t>混合</w:t>
      </w:r>
      <w:r>
        <w:rPr>
          <w:rFonts w:hint="eastAsia"/>
          <w:sz w:val="28"/>
          <w:szCs w:val="28"/>
        </w:rPr>
        <w:t>液</w:t>
      </w:r>
      <w:r w:rsidRPr="004328BD">
        <w:rPr>
          <w:rFonts w:hint="eastAsia"/>
          <w:sz w:val="28"/>
          <w:szCs w:val="28"/>
        </w:rPr>
        <w:t>进行核酸提取。</w:t>
      </w:r>
    </w:p>
    <w:p w:rsidR="008C4DB1" w:rsidRPr="004328BD" w:rsidRDefault="008C4DB1" w:rsidP="008C4DB1">
      <w:pPr>
        <w:ind w:firstLineChars="200" w:firstLine="560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sz w:val="28"/>
            <w:szCs w:val="28"/>
          </w:rPr>
          <w:t>2.5.4</w:t>
        </w:r>
      </w:smartTag>
      <w:r w:rsidRPr="004328BD">
        <w:rPr>
          <w:sz w:val="28"/>
          <w:szCs w:val="28"/>
        </w:rPr>
        <w:t xml:space="preserve"> </w:t>
      </w:r>
      <w:r w:rsidRPr="004328BD">
        <w:rPr>
          <w:rFonts w:hint="eastAsia"/>
          <w:sz w:val="28"/>
          <w:szCs w:val="28"/>
        </w:rPr>
        <w:t>其他猪源衍生物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固体、液体或干粉状</w:t>
      </w:r>
      <w:r w:rsidRPr="004328BD">
        <w:rPr>
          <w:rFonts w:hint="eastAsia"/>
          <w:sz w:val="28"/>
          <w:szCs w:val="28"/>
        </w:rPr>
        <w:t>猪源衍生物</w:t>
      </w:r>
      <w:r>
        <w:rPr>
          <w:rFonts w:hint="eastAsia"/>
          <w:sz w:val="28"/>
          <w:szCs w:val="28"/>
        </w:rPr>
        <w:t>，可分别按组织、</w:t>
      </w:r>
      <w:r w:rsidRPr="004328BD">
        <w:rPr>
          <w:rFonts w:hint="eastAsia"/>
          <w:sz w:val="28"/>
          <w:szCs w:val="28"/>
        </w:rPr>
        <w:t>血清或</w:t>
      </w:r>
      <w:r>
        <w:rPr>
          <w:rFonts w:hint="eastAsia"/>
          <w:sz w:val="28"/>
          <w:szCs w:val="28"/>
        </w:rPr>
        <w:t>干粉状胰酶的方法</w:t>
      </w:r>
      <w:r w:rsidRPr="004328BD">
        <w:rPr>
          <w:rFonts w:hint="eastAsia"/>
          <w:sz w:val="28"/>
          <w:szCs w:val="28"/>
        </w:rPr>
        <w:t>进行取样</w:t>
      </w:r>
      <w:r>
        <w:rPr>
          <w:rFonts w:hint="eastAsia"/>
          <w:sz w:val="28"/>
          <w:szCs w:val="28"/>
        </w:rPr>
        <w:t>和样品处理</w:t>
      </w:r>
      <w:r w:rsidRPr="004328BD">
        <w:rPr>
          <w:rFonts w:hint="eastAsia"/>
          <w:sz w:val="28"/>
          <w:szCs w:val="28"/>
        </w:rPr>
        <w:t>。</w:t>
      </w:r>
    </w:p>
    <w:p w:rsidR="008C4DB1" w:rsidRPr="004328BD" w:rsidRDefault="008C4DB1" w:rsidP="008C4DB1">
      <w:pPr>
        <w:ind w:firstLineChars="200" w:firstLine="560"/>
        <w:rPr>
          <w:b/>
          <w:sz w:val="28"/>
          <w:szCs w:val="28"/>
        </w:rPr>
      </w:pPr>
      <w:r w:rsidRPr="004328BD">
        <w:rPr>
          <w:rFonts w:eastAsia="黑体"/>
          <w:sz w:val="28"/>
          <w:szCs w:val="28"/>
        </w:rPr>
        <w:t xml:space="preserve">3  </w:t>
      </w:r>
      <w:r w:rsidRPr="004328BD">
        <w:rPr>
          <w:rFonts w:eastAsia="黑体" w:hint="eastAsia"/>
          <w:sz w:val="28"/>
          <w:szCs w:val="28"/>
        </w:rPr>
        <w:t>核酸提取</w:t>
      </w:r>
    </w:p>
    <w:p w:rsidR="008C4DB1" w:rsidRPr="004328BD" w:rsidRDefault="008C4DB1" w:rsidP="008C4DB1">
      <w:pPr>
        <w:pStyle w:val="CNAS0"/>
        <w:adjustRightInd/>
        <w:spacing w:line="240" w:lineRule="auto"/>
        <w:ind w:firstLine="560"/>
        <w:rPr>
          <w:sz w:val="28"/>
          <w:szCs w:val="28"/>
        </w:rPr>
      </w:pPr>
      <w:r w:rsidRPr="004328BD">
        <w:rPr>
          <w:sz w:val="28"/>
          <w:szCs w:val="28"/>
        </w:rPr>
        <w:t xml:space="preserve">3.1 </w:t>
      </w:r>
      <w:r w:rsidRPr="004328BD">
        <w:rPr>
          <w:rFonts w:hint="eastAsia"/>
          <w:sz w:val="28"/>
          <w:szCs w:val="28"/>
        </w:rPr>
        <w:t>试剂和器材</w:t>
      </w:r>
    </w:p>
    <w:p w:rsidR="008C4DB1" w:rsidRPr="004328BD" w:rsidRDefault="008C4DB1" w:rsidP="008C4DB1">
      <w:pPr>
        <w:pStyle w:val="CNAS0"/>
        <w:adjustRightInd/>
        <w:spacing w:line="240" w:lineRule="auto"/>
        <w:ind w:firstLine="560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sz w:val="28"/>
            <w:szCs w:val="28"/>
          </w:rPr>
          <w:lastRenderedPageBreak/>
          <w:t>3.1.1</w:t>
        </w:r>
      </w:smartTag>
      <w:r w:rsidRPr="004328BD">
        <w:rPr>
          <w:sz w:val="28"/>
          <w:szCs w:val="28"/>
        </w:rPr>
        <w:t xml:space="preserve"> </w:t>
      </w:r>
      <w:r w:rsidRPr="004328BD">
        <w:rPr>
          <w:rFonts w:hint="eastAsia"/>
          <w:sz w:val="28"/>
          <w:szCs w:val="28"/>
        </w:rPr>
        <w:t>试剂</w:t>
      </w:r>
      <w:r>
        <w:rPr>
          <w:rFonts w:hint="eastAsia"/>
          <w:sz w:val="28"/>
          <w:szCs w:val="28"/>
        </w:rPr>
        <w:t xml:space="preserve">  </w:t>
      </w:r>
      <w:r w:rsidRPr="004328BD">
        <w:rPr>
          <w:rFonts w:hint="eastAsia"/>
          <w:sz w:val="28"/>
          <w:szCs w:val="28"/>
        </w:rPr>
        <w:t>根据核酸提取方法确定，如氯仿、异丙醇、无水乙醇、</w:t>
      </w:r>
      <w:r>
        <w:rPr>
          <w:sz w:val="28"/>
          <w:szCs w:val="28"/>
        </w:rPr>
        <w:t xml:space="preserve">0.1 </w:t>
      </w:r>
      <w:r>
        <w:rPr>
          <w:rFonts w:hint="eastAsia"/>
          <w:sz w:val="28"/>
          <w:szCs w:val="28"/>
        </w:rPr>
        <w:t xml:space="preserve">mol/l </w:t>
      </w:r>
      <w:r w:rsidRPr="004328BD">
        <w:rPr>
          <w:rFonts w:hint="eastAsia"/>
          <w:sz w:val="28"/>
          <w:szCs w:val="28"/>
        </w:rPr>
        <w:t>柠檬酸钠（含</w:t>
      </w:r>
      <w:r w:rsidRPr="004328BD">
        <w:rPr>
          <w:sz w:val="28"/>
          <w:szCs w:val="28"/>
        </w:rPr>
        <w:t>10%</w:t>
      </w:r>
      <w:r w:rsidRPr="004328BD">
        <w:rPr>
          <w:rFonts w:hint="eastAsia"/>
          <w:sz w:val="28"/>
          <w:szCs w:val="28"/>
        </w:rPr>
        <w:t>乙醇）、</w:t>
      </w:r>
      <w:r w:rsidRPr="004328BD">
        <w:rPr>
          <w:sz w:val="28"/>
          <w:szCs w:val="28"/>
        </w:rPr>
        <w:t>75%</w:t>
      </w:r>
      <w:r w:rsidRPr="004328BD">
        <w:rPr>
          <w:rFonts w:hint="eastAsia"/>
          <w:sz w:val="28"/>
          <w:szCs w:val="28"/>
        </w:rPr>
        <w:t>乙醇</w:t>
      </w:r>
      <w:r>
        <w:rPr>
          <w:rFonts w:hint="eastAsia"/>
          <w:sz w:val="28"/>
          <w:szCs w:val="28"/>
        </w:rPr>
        <w:t>等</w:t>
      </w:r>
      <w:r w:rsidRPr="004328BD">
        <w:rPr>
          <w:rFonts w:hint="eastAsia"/>
          <w:sz w:val="28"/>
          <w:szCs w:val="28"/>
        </w:rPr>
        <w:t>。</w:t>
      </w:r>
    </w:p>
    <w:p w:rsidR="008C4DB1" w:rsidRPr="004328BD" w:rsidRDefault="008C4DB1" w:rsidP="008C4DB1">
      <w:pPr>
        <w:pStyle w:val="CNAS0"/>
        <w:adjustRightInd/>
        <w:spacing w:line="240" w:lineRule="auto"/>
        <w:ind w:firstLine="560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sz w:val="28"/>
            <w:szCs w:val="28"/>
          </w:rPr>
          <w:t>3.1.2</w:t>
        </w:r>
      </w:smartTag>
      <w:r w:rsidRPr="004328BD">
        <w:rPr>
          <w:sz w:val="28"/>
          <w:szCs w:val="28"/>
        </w:rPr>
        <w:t xml:space="preserve"> </w:t>
      </w:r>
      <w:r w:rsidRPr="004328BD">
        <w:rPr>
          <w:rFonts w:hint="eastAsia"/>
          <w:sz w:val="28"/>
          <w:szCs w:val="28"/>
        </w:rPr>
        <w:t>仪器</w:t>
      </w:r>
      <w:r>
        <w:rPr>
          <w:rFonts w:hint="eastAsia"/>
          <w:sz w:val="28"/>
          <w:szCs w:val="28"/>
        </w:rPr>
        <w:t xml:space="preserve">  </w:t>
      </w:r>
      <w:r w:rsidRPr="004328BD">
        <w:rPr>
          <w:rFonts w:hint="eastAsia"/>
          <w:sz w:val="28"/>
          <w:szCs w:val="28"/>
        </w:rPr>
        <w:t>核酸含量测定仪；常温台式离心机；旋涡振荡器；水浴锅；</w:t>
      </w:r>
      <w:proofErr w:type="gramStart"/>
      <w:r w:rsidRPr="004328BD">
        <w:rPr>
          <w:rFonts w:hint="eastAsia"/>
          <w:sz w:val="28"/>
          <w:szCs w:val="28"/>
        </w:rPr>
        <w:t>微量移液器</w:t>
      </w:r>
      <w:proofErr w:type="gramEnd"/>
      <w:r w:rsidRPr="004328BD">
        <w:rPr>
          <w:sz w:val="28"/>
          <w:szCs w:val="28"/>
        </w:rPr>
        <w:t>1</w:t>
      </w:r>
      <w:r w:rsidRPr="004328BD">
        <w:rPr>
          <w:rFonts w:hint="eastAsia"/>
          <w:sz w:val="28"/>
          <w:szCs w:val="28"/>
        </w:rPr>
        <w:t>套（最大量程分别为</w:t>
      </w:r>
      <w:r w:rsidRPr="004328BD">
        <w:rPr>
          <w:sz w:val="28"/>
          <w:szCs w:val="28"/>
        </w:rPr>
        <w:t xml:space="preserve">10 </w:t>
      </w:r>
      <w:r w:rsidRPr="004328BD">
        <w:rPr>
          <w:spacing w:val="-2"/>
          <w:sz w:val="28"/>
          <w:szCs w:val="28"/>
        </w:rPr>
        <w:t>µl</w:t>
      </w:r>
      <w:r w:rsidRPr="004328BD">
        <w:rPr>
          <w:rFonts w:hint="eastAsia"/>
          <w:sz w:val="28"/>
          <w:szCs w:val="28"/>
        </w:rPr>
        <w:t>、</w:t>
      </w:r>
      <w:r w:rsidRPr="004328BD">
        <w:rPr>
          <w:sz w:val="28"/>
          <w:szCs w:val="28"/>
        </w:rPr>
        <w:t xml:space="preserve">100 </w:t>
      </w:r>
      <w:r w:rsidRPr="004328BD">
        <w:rPr>
          <w:spacing w:val="-2"/>
          <w:sz w:val="28"/>
          <w:szCs w:val="28"/>
        </w:rPr>
        <w:t>µl</w:t>
      </w:r>
      <w:r w:rsidRPr="004328BD">
        <w:rPr>
          <w:rFonts w:hint="eastAsia"/>
          <w:sz w:val="28"/>
          <w:szCs w:val="28"/>
        </w:rPr>
        <w:t>、</w:t>
      </w:r>
      <w:r w:rsidRPr="004328BD">
        <w:rPr>
          <w:sz w:val="28"/>
          <w:szCs w:val="28"/>
        </w:rPr>
        <w:t xml:space="preserve">200 </w:t>
      </w:r>
      <w:r w:rsidRPr="004328BD">
        <w:rPr>
          <w:spacing w:val="-2"/>
          <w:sz w:val="28"/>
          <w:szCs w:val="28"/>
        </w:rPr>
        <w:t>µl</w:t>
      </w:r>
      <w:r w:rsidRPr="004328BD">
        <w:rPr>
          <w:rFonts w:hint="eastAsia"/>
          <w:sz w:val="28"/>
          <w:szCs w:val="28"/>
        </w:rPr>
        <w:t>、</w:t>
      </w:r>
      <w:r w:rsidRPr="004328BD">
        <w:rPr>
          <w:sz w:val="28"/>
          <w:szCs w:val="28"/>
        </w:rPr>
        <w:t xml:space="preserve">1000 </w:t>
      </w:r>
      <w:r w:rsidRPr="004328BD">
        <w:rPr>
          <w:spacing w:val="-2"/>
          <w:sz w:val="28"/>
          <w:szCs w:val="28"/>
        </w:rPr>
        <w:t>µl</w:t>
      </w:r>
      <w:r w:rsidRPr="004328BD">
        <w:rPr>
          <w:rFonts w:hint="eastAsia"/>
          <w:sz w:val="28"/>
          <w:szCs w:val="28"/>
        </w:rPr>
        <w:t>）。</w:t>
      </w:r>
    </w:p>
    <w:p w:rsidR="008C4DB1" w:rsidRPr="004328BD" w:rsidRDefault="008C4DB1" w:rsidP="008C4DB1">
      <w:pPr>
        <w:pStyle w:val="CNAS0"/>
        <w:adjustRightInd/>
        <w:spacing w:line="240" w:lineRule="auto"/>
        <w:ind w:firstLine="560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sz w:val="28"/>
            <w:szCs w:val="28"/>
          </w:rPr>
          <w:t>3.1.3</w:t>
        </w:r>
      </w:smartTag>
      <w:r w:rsidRPr="004328BD">
        <w:rPr>
          <w:sz w:val="28"/>
          <w:szCs w:val="28"/>
        </w:rPr>
        <w:t xml:space="preserve"> </w:t>
      </w:r>
      <w:r w:rsidRPr="004328BD">
        <w:rPr>
          <w:rFonts w:hint="eastAsia"/>
          <w:sz w:val="28"/>
          <w:szCs w:val="28"/>
        </w:rPr>
        <w:t>耗材</w:t>
      </w:r>
      <w:r>
        <w:rPr>
          <w:rFonts w:hint="eastAsia"/>
          <w:sz w:val="28"/>
          <w:szCs w:val="28"/>
        </w:rPr>
        <w:t xml:space="preserve">  </w:t>
      </w:r>
      <w:r w:rsidRPr="004328BD">
        <w:rPr>
          <w:sz w:val="28"/>
          <w:szCs w:val="28"/>
        </w:rPr>
        <w:t>1.5 ml</w:t>
      </w:r>
      <w:r w:rsidRPr="004328BD">
        <w:rPr>
          <w:rFonts w:hint="eastAsia"/>
          <w:sz w:val="28"/>
          <w:szCs w:val="28"/>
        </w:rPr>
        <w:t>带盖离心管、无菌吸头（</w:t>
      </w:r>
      <w:r w:rsidRPr="004328BD">
        <w:rPr>
          <w:sz w:val="28"/>
          <w:szCs w:val="28"/>
        </w:rPr>
        <w:t>0</w:t>
      </w:r>
      <w:r w:rsidRPr="004328BD">
        <w:rPr>
          <w:rFonts w:hint="eastAsia"/>
          <w:sz w:val="28"/>
          <w:szCs w:val="28"/>
        </w:rPr>
        <w:t>～</w:t>
      </w:r>
      <w:r w:rsidRPr="004328BD">
        <w:rPr>
          <w:sz w:val="28"/>
          <w:szCs w:val="28"/>
        </w:rPr>
        <w:t xml:space="preserve">10 </w:t>
      </w:r>
      <w:r w:rsidRPr="004328BD">
        <w:rPr>
          <w:spacing w:val="-2"/>
          <w:sz w:val="28"/>
          <w:szCs w:val="28"/>
        </w:rPr>
        <w:t>µl</w:t>
      </w:r>
      <w:r w:rsidRPr="004328BD">
        <w:rPr>
          <w:rFonts w:hint="eastAsia"/>
          <w:spacing w:val="-2"/>
          <w:sz w:val="28"/>
          <w:szCs w:val="28"/>
        </w:rPr>
        <w:t>、</w:t>
      </w:r>
      <w:r w:rsidRPr="004328BD">
        <w:rPr>
          <w:spacing w:val="-2"/>
          <w:sz w:val="28"/>
          <w:szCs w:val="28"/>
        </w:rPr>
        <w:t>0</w:t>
      </w:r>
      <w:r w:rsidRPr="004328BD">
        <w:rPr>
          <w:rFonts w:hint="eastAsia"/>
          <w:sz w:val="28"/>
          <w:szCs w:val="28"/>
        </w:rPr>
        <w:t>～</w:t>
      </w:r>
      <w:r w:rsidRPr="004328BD">
        <w:rPr>
          <w:spacing w:val="-2"/>
          <w:sz w:val="28"/>
          <w:szCs w:val="28"/>
        </w:rPr>
        <w:t>200 µl</w:t>
      </w:r>
      <w:r w:rsidRPr="004328BD">
        <w:rPr>
          <w:rFonts w:hint="eastAsia"/>
          <w:sz w:val="28"/>
          <w:szCs w:val="28"/>
        </w:rPr>
        <w:t>、</w:t>
      </w:r>
      <w:r w:rsidRPr="004328BD">
        <w:rPr>
          <w:sz w:val="28"/>
          <w:szCs w:val="28"/>
        </w:rPr>
        <w:t>1</w:t>
      </w:r>
      <w:r w:rsidRPr="004328BD">
        <w:rPr>
          <w:spacing w:val="-3"/>
          <w:sz w:val="28"/>
          <w:szCs w:val="28"/>
        </w:rPr>
        <w:t>00</w:t>
      </w:r>
      <w:r w:rsidRPr="004328BD">
        <w:rPr>
          <w:rFonts w:hint="eastAsia"/>
          <w:sz w:val="28"/>
          <w:szCs w:val="28"/>
        </w:rPr>
        <w:t>～</w:t>
      </w:r>
      <w:r w:rsidRPr="004328BD">
        <w:rPr>
          <w:spacing w:val="-3"/>
          <w:sz w:val="28"/>
          <w:szCs w:val="28"/>
        </w:rPr>
        <w:t xml:space="preserve">1000 </w:t>
      </w:r>
      <w:r w:rsidRPr="004328BD">
        <w:rPr>
          <w:spacing w:val="-2"/>
          <w:sz w:val="28"/>
          <w:szCs w:val="28"/>
        </w:rPr>
        <w:t>µl</w:t>
      </w:r>
      <w:r w:rsidRPr="004328BD">
        <w:rPr>
          <w:rFonts w:hint="eastAsia"/>
          <w:sz w:val="28"/>
          <w:szCs w:val="28"/>
        </w:rPr>
        <w:t>）、一次性乳胶手套。</w:t>
      </w:r>
    </w:p>
    <w:p w:rsidR="008C4DB1" w:rsidRPr="004328BD" w:rsidRDefault="008C4DB1" w:rsidP="008C4DB1">
      <w:pPr>
        <w:pStyle w:val="CNAS0"/>
        <w:adjustRightInd/>
        <w:spacing w:line="240" w:lineRule="auto"/>
        <w:ind w:firstLine="560"/>
        <w:rPr>
          <w:sz w:val="28"/>
          <w:szCs w:val="28"/>
        </w:rPr>
      </w:pPr>
      <w:r w:rsidRPr="004328BD">
        <w:rPr>
          <w:sz w:val="28"/>
          <w:szCs w:val="28"/>
        </w:rPr>
        <w:t xml:space="preserve">3.2  </w:t>
      </w:r>
      <w:r w:rsidRPr="004328BD">
        <w:rPr>
          <w:rFonts w:hint="eastAsia"/>
          <w:sz w:val="28"/>
          <w:szCs w:val="28"/>
        </w:rPr>
        <w:t>操作程序（</w:t>
      </w:r>
      <w:r w:rsidRPr="004328BD">
        <w:rPr>
          <w:sz w:val="28"/>
          <w:szCs w:val="28"/>
        </w:rPr>
        <w:t>TRIZOL</w:t>
      </w:r>
      <w:r w:rsidRPr="004328BD">
        <w:rPr>
          <w:rFonts w:hint="eastAsia"/>
          <w:sz w:val="28"/>
          <w:szCs w:val="28"/>
        </w:rPr>
        <w:t>法）</w:t>
      </w:r>
      <w:r>
        <w:rPr>
          <w:rFonts w:hint="eastAsia"/>
          <w:sz w:val="28"/>
          <w:szCs w:val="28"/>
        </w:rPr>
        <w:t>，也可以选择其他等效核酸提取方法提取样品中的</w:t>
      </w:r>
      <w:r>
        <w:rPr>
          <w:rFonts w:hint="eastAsia"/>
          <w:sz w:val="28"/>
          <w:szCs w:val="28"/>
        </w:rPr>
        <w:t>DNA</w:t>
      </w:r>
      <w:r>
        <w:rPr>
          <w:rFonts w:hint="eastAsia"/>
          <w:sz w:val="28"/>
          <w:szCs w:val="28"/>
        </w:rPr>
        <w:t>。</w:t>
      </w:r>
    </w:p>
    <w:p w:rsidR="008C4DB1" w:rsidRPr="004328BD" w:rsidRDefault="008C4DB1" w:rsidP="008C4DB1">
      <w:pPr>
        <w:ind w:firstLineChars="200" w:firstLine="560"/>
        <w:rPr>
          <w:color w:val="000000"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color w:val="000000"/>
            <w:kern w:val="0"/>
            <w:sz w:val="28"/>
            <w:szCs w:val="28"/>
          </w:rPr>
          <w:t>3.2.1</w:t>
        </w:r>
      </w:smartTag>
      <w:r w:rsidRPr="004328BD">
        <w:rPr>
          <w:color w:val="000000"/>
          <w:kern w:val="0"/>
          <w:sz w:val="28"/>
          <w:szCs w:val="28"/>
        </w:rPr>
        <w:t xml:space="preserve"> </w:t>
      </w:r>
      <w:r w:rsidRPr="004328BD">
        <w:rPr>
          <w:rFonts w:hint="eastAsia"/>
          <w:color w:val="000000"/>
          <w:kern w:val="0"/>
          <w:sz w:val="28"/>
          <w:szCs w:val="28"/>
        </w:rPr>
        <w:t>取样品</w:t>
      </w:r>
      <w:r w:rsidRPr="004328BD">
        <w:rPr>
          <w:color w:val="000000"/>
          <w:kern w:val="0"/>
          <w:sz w:val="28"/>
          <w:szCs w:val="28"/>
        </w:rPr>
        <w:t>250 µl</w:t>
      </w:r>
      <w:r>
        <w:rPr>
          <w:rFonts w:hint="eastAsia"/>
          <w:color w:val="000000"/>
          <w:kern w:val="0"/>
          <w:sz w:val="28"/>
          <w:szCs w:val="28"/>
        </w:rPr>
        <w:t>，</w:t>
      </w:r>
      <w:r w:rsidRPr="004328BD">
        <w:rPr>
          <w:rFonts w:hint="eastAsia"/>
          <w:color w:val="000000"/>
          <w:kern w:val="0"/>
          <w:sz w:val="28"/>
          <w:szCs w:val="28"/>
        </w:rPr>
        <w:t>加入</w:t>
      </w:r>
      <w:r w:rsidRPr="004328BD">
        <w:rPr>
          <w:color w:val="000000"/>
          <w:kern w:val="0"/>
          <w:sz w:val="28"/>
          <w:szCs w:val="28"/>
        </w:rPr>
        <w:t xml:space="preserve">750 µl </w:t>
      </w:r>
      <w:proofErr w:type="spellStart"/>
      <w:r w:rsidRPr="004328BD">
        <w:rPr>
          <w:color w:val="000000"/>
          <w:kern w:val="0"/>
          <w:sz w:val="28"/>
          <w:szCs w:val="28"/>
        </w:rPr>
        <w:t>Trizol</w:t>
      </w:r>
      <w:proofErr w:type="spellEnd"/>
      <w:r w:rsidRPr="004328BD">
        <w:rPr>
          <w:rFonts w:hint="eastAsia"/>
          <w:color w:val="000000"/>
          <w:kern w:val="0"/>
          <w:sz w:val="28"/>
          <w:szCs w:val="28"/>
        </w:rPr>
        <w:t>，颠倒混匀，室温放置</w:t>
      </w:r>
      <w:r w:rsidRPr="004328BD">
        <w:rPr>
          <w:color w:val="000000"/>
          <w:kern w:val="0"/>
          <w:sz w:val="28"/>
          <w:szCs w:val="28"/>
        </w:rPr>
        <w:t>5</w:t>
      </w:r>
      <w:r w:rsidRPr="004328BD">
        <w:rPr>
          <w:rFonts w:hint="eastAsia"/>
          <w:color w:val="000000"/>
          <w:kern w:val="0"/>
          <w:sz w:val="28"/>
          <w:szCs w:val="28"/>
        </w:rPr>
        <w:t>分钟。</w:t>
      </w:r>
    </w:p>
    <w:p w:rsidR="008C4DB1" w:rsidRPr="004328BD" w:rsidRDefault="008C4DB1" w:rsidP="008C4DB1">
      <w:pPr>
        <w:ind w:firstLineChars="200" w:firstLine="544"/>
        <w:rPr>
          <w:color w:val="000000"/>
          <w:spacing w:val="-4"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color w:val="000000"/>
            <w:spacing w:val="-4"/>
            <w:kern w:val="0"/>
            <w:sz w:val="28"/>
            <w:szCs w:val="28"/>
          </w:rPr>
          <w:t>3.2.2</w:t>
        </w:r>
      </w:smartTag>
      <w:r w:rsidRPr="004328BD">
        <w:rPr>
          <w:color w:val="000000"/>
          <w:spacing w:val="-4"/>
          <w:kern w:val="0"/>
          <w:sz w:val="28"/>
          <w:szCs w:val="28"/>
        </w:rPr>
        <w:t xml:space="preserve"> </w:t>
      </w:r>
      <w:r w:rsidRPr="004328BD">
        <w:rPr>
          <w:rFonts w:hint="eastAsia"/>
          <w:color w:val="000000"/>
          <w:spacing w:val="-4"/>
          <w:kern w:val="0"/>
          <w:sz w:val="28"/>
          <w:szCs w:val="28"/>
        </w:rPr>
        <w:t>加入</w:t>
      </w:r>
      <w:r w:rsidRPr="004328BD">
        <w:rPr>
          <w:color w:val="000000"/>
          <w:spacing w:val="-4"/>
          <w:kern w:val="0"/>
          <w:sz w:val="28"/>
          <w:szCs w:val="28"/>
        </w:rPr>
        <w:t>200 µl</w:t>
      </w:r>
      <w:r>
        <w:rPr>
          <w:rFonts w:hint="eastAsia"/>
          <w:color w:val="000000"/>
          <w:spacing w:val="-4"/>
          <w:kern w:val="0"/>
          <w:sz w:val="28"/>
          <w:szCs w:val="28"/>
        </w:rPr>
        <w:t>氯仿，充分混匀，</w:t>
      </w:r>
      <w:r w:rsidRPr="004328BD">
        <w:rPr>
          <w:rFonts w:hint="eastAsia"/>
          <w:color w:val="000000"/>
          <w:spacing w:val="-4"/>
          <w:kern w:val="0"/>
          <w:sz w:val="28"/>
          <w:szCs w:val="28"/>
        </w:rPr>
        <w:t>室温放置</w:t>
      </w:r>
      <w:r w:rsidRPr="004328BD">
        <w:rPr>
          <w:color w:val="000000"/>
          <w:spacing w:val="-4"/>
          <w:kern w:val="0"/>
          <w:sz w:val="28"/>
          <w:szCs w:val="28"/>
        </w:rPr>
        <w:t xml:space="preserve">10 </w:t>
      </w:r>
      <w:r w:rsidRPr="004328BD">
        <w:rPr>
          <w:rFonts w:hint="eastAsia"/>
          <w:color w:val="000000"/>
          <w:spacing w:val="-4"/>
          <w:kern w:val="0"/>
          <w:sz w:val="28"/>
          <w:szCs w:val="28"/>
        </w:rPr>
        <w:t>分钟，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℃"/>
        </w:smartTagPr>
        <w:r w:rsidRPr="004328BD">
          <w:rPr>
            <w:color w:val="000000"/>
            <w:spacing w:val="-4"/>
            <w:kern w:val="0"/>
            <w:sz w:val="28"/>
            <w:szCs w:val="28"/>
          </w:rPr>
          <w:t>4</w:t>
        </w:r>
        <w:r w:rsidRPr="004328BD">
          <w:rPr>
            <w:rFonts w:ascii="宋体" w:hAnsi="宋体" w:cs="宋体" w:hint="eastAsia"/>
            <w:color w:val="000000"/>
            <w:spacing w:val="-4"/>
            <w:kern w:val="0"/>
            <w:sz w:val="28"/>
            <w:szCs w:val="28"/>
          </w:rPr>
          <w:t>℃</w:t>
        </w:r>
      </w:smartTag>
      <w:r>
        <w:rPr>
          <w:rFonts w:hint="eastAsia"/>
          <w:color w:val="000000"/>
          <w:spacing w:val="-4"/>
          <w:kern w:val="0"/>
          <w:sz w:val="28"/>
          <w:szCs w:val="28"/>
        </w:rPr>
        <w:t>下以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2000"/>
          <w:attr w:name="UnitName" w:val="g"/>
        </w:smartTagPr>
        <w:r w:rsidRPr="004328BD">
          <w:rPr>
            <w:color w:val="000000"/>
            <w:spacing w:val="-4"/>
            <w:kern w:val="0"/>
            <w:sz w:val="28"/>
            <w:szCs w:val="28"/>
          </w:rPr>
          <w:t>12000 g</w:t>
        </w:r>
      </w:smartTag>
      <w:r w:rsidRPr="004328BD">
        <w:rPr>
          <w:rFonts w:hint="eastAsia"/>
          <w:color w:val="000000"/>
          <w:spacing w:val="-4"/>
          <w:kern w:val="0"/>
          <w:sz w:val="28"/>
          <w:szCs w:val="28"/>
        </w:rPr>
        <w:t>离心</w:t>
      </w:r>
      <w:r w:rsidRPr="004328BD">
        <w:rPr>
          <w:color w:val="000000"/>
          <w:spacing w:val="-4"/>
          <w:kern w:val="0"/>
          <w:sz w:val="28"/>
          <w:szCs w:val="28"/>
        </w:rPr>
        <w:t xml:space="preserve">15 </w:t>
      </w:r>
      <w:r w:rsidRPr="004328BD">
        <w:rPr>
          <w:rFonts w:hint="eastAsia"/>
          <w:color w:val="000000"/>
          <w:spacing w:val="-4"/>
          <w:kern w:val="0"/>
          <w:sz w:val="28"/>
          <w:szCs w:val="28"/>
        </w:rPr>
        <w:t>分钟。</w:t>
      </w:r>
    </w:p>
    <w:p w:rsidR="008C4DB1" w:rsidRPr="00BB528B" w:rsidRDefault="008C4DB1" w:rsidP="008C4DB1">
      <w:pPr>
        <w:ind w:firstLineChars="200" w:firstLine="560"/>
        <w:rPr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B528B">
          <w:rPr>
            <w:kern w:val="0"/>
            <w:sz w:val="28"/>
            <w:szCs w:val="28"/>
          </w:rPr>
          <w:t>3.2.3</w:t>
        </w:r>
      </w:smartTag>
      <w:r w:rsidRPr="00BB528B">
        <w:rPr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弃去上清液</w:t>
      </w:r>
      <w:r w:rsidRPr="00BB528B">
        <w:rPr>
          <w:rFonts w:hint="eastAsia"/>
          <w:kern w:val="0"/>
          <w:sz w:val="28"/>
          <w:szCs w:val="28"/>
        </w:rPr>
        <w:t>，加入</w:t>
      </w:r>
      <w:r w:rsidRPr="00BB528B">
        <w:rPr>
          <w:kern w:val="0"/>
          <w:sz w:val="28"/>
          <w:szCs w:val="28"/>
        </w:rPr>
        <w:t>220 µl</w:t>
      </w:r>
      <w:r>
        <w:rPr>
          <w:rFonts w:hint="eastAsia"/>
          <w:kern w:val="0"/>
          <w:sz w:val="28"/>
          <w:szCs w:val="28"/>
        </w:rPr>
        <w:t>无水乙醇，颠倒混合，</w:t>
      </w:r>
      <w:r w:rsidRPr="004328BD">
        <w:rPr>
          <w:color w:val="000000"/>
          <w:kern w:val="0"/>
          <w:sz w:val="28"/>
          <w:szCs w:val="28"/>
        </w:rPr>
        <w:t>15</w:t>
      </w:r>
      <w:r w:rsidRPr="004328BD">
        <w:rPr>
          <w:rFonts w:hint="eastAsia"/>
          <w:kern w:val="0"/>
          <w:sz w:val="28"/>
          <w:szCs w:val="28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℃"/>
        </w:smartTagPr>
        <w:r w:rsidRPr="004328BD">
          <w:rPr>
            <w:color w:val="000000"/>
            <w:kern w:val="0"/>
            <w:sz w:val="28"/>
            <w:szCs w:val="28"/>
          </w:rPr>
          <w:t>30</w:t>
        </w:r>
        <w:r w:rsidRPr="004328BD">
          <w:rPr>
            <w:rFonts w:ascii="宋体" w:hAnsi="宋体" w:cs="宋体" w:hint="eastAsia"/>
            <w:color w:val="000000"/>
            <w:kern w:val="0"/>
            <w:sz w:val="28"/>
            <w:szCs w:val="28"/>
          </w:rPr>
          <w:t>℃</w:t>
        </w:r>
      </w:smartTag>
      <w:r>
        <w:rPr>
          <w:rFonts w:hint="eastAsia"/>
          <w:color w:val="000000"/>
          <w:kern w:val="0"/>
          <w:sz w:val="28"/>
          <w:szCs w:val="28"/>
        </w:rPr>
        <w:t>放置</w:t>
      </w:r>
      <w:r w:rsidRPr="004328BD">
        <w:rPr>
          <w:color w:val="000000"/>
          <w:kern w:val="0"/>
          <w:sz w:val="28"/>
          <w:szCs w:val="28"/>
        </w:rPr>
        <w:t>2</w:t>
      </w:r>
      <w:r w:rsidRPr="004328BD">
        <w:rPr>
          <w:rFonts w:hint="eastAsia"/>
          <w:kern w:val="0"/>
          <w:sz w:val="28"/>
          <w:szCs w:val="28"/>
        </w:rPr>
        <w:t>～</w:t>
      </w:r>
      <w:r w:rsidRPr="004328BD">
        <w:rPr>
          <w:color w:val="000000"/>
          <w:kern w:val="0"/>
          <w:sz w:val="28"/>
          <w:szCs w:val="28"/>
        </w:rPr>
        <w:t>3</w:t>
      </w:r>
      <w:r>
        <w:rPr>
          <w:rFonts w:hint="eastAsia"/>
          <w:color w:val="000000"/>
          <w:kern w:val="0"/>
          <w:sz w:val="28"/>
          <w:szCs w:val="28"/>
        </w:rPr>
        <w:t>分钟，</w:t>
      </w:r>
      <w:r w:rsidRPr="004328BD">
        <w:rPr>
          <w:color w:val="000000"/>
          <w:kern w:val="0"/>
          <w:sz w:val="28"/>
          <w:szCs w:val="28"/>
        </w:rPr>
        <w:t>2</w:t>
      </w:r>
      <w:r w:rsidRPr="004328BD">
        <w:rPr>
          <w:rFonts w:hint="eastAsia"/>
          <w:kern w:val="0"/>
          <w:sz w:val="28"/>
          <w:szCs w:val="28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℃"/>
        </w:smartTagPr>
        <w:r w:rsidRPr="004328BD">
          <w:rPr>
            <w:color w:val="000000"/>
            <w:kern w:val="0"/>
            <w:sz w:val="28"/>
            <w:szCs w:val="28"/>
          </w:rPr>
          <w:t>8</w:t>
        </w:r>
        <w:r w:rsidRPr="004328BD">
          <w:rPr>
            <w:rFonts w:ascii="宋体" w:hAnsi="宋体" w:cs="宋体" w:hint="eastAsia"/>
            <w:color w:val="000000"/>
            <w:kern w:val="0"/>
            <w:sz w:val="28"/>
            <w:szCs w:val="28"/>
          </w:rPr>
          <w:t>℃</w:t>
        </w:r>
      </w:smartTag>
      <w:r>
        <w:rPr>
          <w:rFonts w:hint="eastAsia"/>
          <w:color w:val="000000"/>
          <w:kern w:val="0"/>
          <w:sz w:val="28"/>
          <w:szCs w:val="28"/>
        </w:rPr>
        <w:t>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000"/>
          <w:attr w:name="UnitName" w:val="g"/>
        </w:smartTagPr>
        <w:r w:rsidRPr="004328BD">
          <w:rPr>
            <w:color w:val="000000"/>
            <w:kern w:val="0"/>
            <w:sz w:val="28"/>
            <w:szCs w:val="28"/>
          </w:rPr>
          <w:t>2000 g</w:t>
        </w:r>
      </w:smartTag>
      <w:r w:rsidRPr="004328BD">
        <w:rPr>
          <w:rFonts w:hint="eastAsia"/>
          <w:color w:val="000000"/>
          <w:kern w:val="0"/>
          <w:sz w:val="28"/>
          <w:szCs w:val="28"/>
        </w:rPr>
        <w:t>离心</w:t>
      </w:r>
      <w:r w:rsidRPr="004328BD">
        <w:rPr>
          <w:color w:val="000000"/>
          <w:kern w:val="0"/>
          <w:sz w:val="28"/>
          <w:szCs w:val="28"/>
        </w:rPr>
        <w:t>5</w:t>
      </w:r>
      <w:r w:rsidRPr="004328BD">
        <w:rPr>
          <w:rFonts w:hint="eastAsia"/>
          <w:color w:val="000000"/>
          <w:kern w:val="0"/>
          <w:sz w:val="28"/>
          <w:szCs w:val="28"/>
        </w:rPr>
        <w:t>分钟</w:t>
      </w:r>
      <w:r>
        <w:rPr>
          <w:rFonts w:hint="eastAsia"/>
          <w:color w:val="000000"/>
          <w:kern w:val="0"/>
          <w:sz w:val="28"/>
          <w:szCs w:val="28"/>
        </w:rPr>
        <w:t>，</w:t>
      </w:r>
      <w:r w:rsidRPr="004328BD">
        <w:rPr>
          <w:rFonts w:hint="eastAsia"/>
          <w:color w:val="000000"/>
          <w:kern w:val="0"/>
          <w:sz w:val="28"/>
          <w:szCs w:val="28"/>
        </w:rPr>
        <w:t>沉淀</w:t>
      </w:r>
      <w:r>
        <w:rPr>
          <w:rFonts w:hint="eastAsia"/>
          <w:color w:val="000000"/>
          <w:kern w:val="0"/>
          <w:sz w:val="28"/>
          <w:szCs w:val="28"/>
        </w:rPr>
        <w:t>物为</w:t>
      </w:r>
      <w:r w:rsidRPr="004328BD">
        <w:rPr>
          <w:color w:val="000000"/>
          <w:kern w:val="0"/>
          <w:sz w:val="28"/>
          <w:szCs w:val="28"/>
        </w:rPr>
        <w:t>DNA</w:t>
      </w:r>
      <w:r w:rsidRPr="004328BD">
        <w:rPr>
          <w:rFonts w:hint="eastAsia"/>
          <w:color w:val="000000"/>
          <w:kern w:val="0"/>
          <w:sz w:val="28"/>
          <w:szCs w:val="28"/>
        </w:rPr>
        <w:t>。</w:t>
      </w:r>
    </w:p>
    <w:p w:rsidR="008C4DB1" w:rsidRPr="004328BD" w:rsidRDefault="008C4DB1" w:rsidP="008C4DB1">
      <w:pPr>
        <w:ind w:firstLineChars="200" w:firstLine="560"/>
        <w:rPr>
          <w:color w:val="000000"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color w:val="000000"/>
            <w:kern w:val="0"/>
            <w:sz w:val="28"/>
            <w:szCs w:val="28"/>
          </w:rPr>
          <w:t>3.2.</w:t>
        </w:r>
        <w:r>
          <w:rPr>
            <w:rFonts w:hint="eastAsia"/>
            <w:color w:val="000000"/>
            <w:kern w:val="0"/>
            <w:sz w:val="28"/>
            <w:szCs w:val="28"/>
          </w:rPr>
          <w:t>4</w:t>
        </w:r>
      </w:smartTag>
      <w:r w:rsidRPr="004328BD">
        <w:rPr>
          <w:color w:val="000000"/>
          <w:kern w:val="0"/>
          <w:sz w:val="28"/>
          <w:szCs w:val="28"/>
        </w:rPr>
        <w:t xml:space="preserve"> </w:t>
      </w:r>
      <w:r>
        <w:rPr>
          <w:rFonts w:hint="eastAsia"/>
          <w:color w:val="000000"/>
          <w:kern w:val="0"/>
          <w:sz w:val="28"/>
          <w:szCs w:val="28"/>
        </w:rPr>
        <w:t>弃去</w:t>
      </w:r>
      <w:r w:rsidRPr="004328BD">
        <w:rPr>
          <w:rFonts w:hint="eastAsia"/>
          <w:color w:val="000000"/>
          <w:kern w:val="0"/>
          <w:sz w:val="28"/>
          <w:szCs w:val="28"/>
        </w:rPr>
        <w:t>上清液，加入</w:t>
      </w:r>
      <w:r>
        <w:rPr>
          <w:rFonts w:hint="eastAsia"/>
          <w:color w:val="000000"/>
          <w:kern w:val="0"/>
          <w:sz w:val="28"/>
          <w:szCs w:val="28"/>
        </w:rPr>
        <w:t>含</w:t>
      </w:r>
      <w:r>
        <w:rPr>
          <w:rFonts w:hint="eastAsia"/>
          <w:color w:val="000000"/>
          <w:kern w:val="0"/>
          <w:sz w:val="28"/>
          <w:szCs w:val="28"/>
        </w:rPr>
        <w:t>10%</w:t>
      </w:r>
      <w:r>
        <w:rPr>
          <w:rFonts w:hint="eastAsia"/>
          <w:color w:val="000000"/>
          <w:kern w:val="0"/>
          <w:sz w:val="28"/>
          <w:szCs w:val="28"/>
        </w:rPr>
        <w:t>乙醇的</w:t>
      </w:r>
      <w:r w:rsidRPr="004328BD">
        <w:rPr>
          <w:color w:val="000000"/>
          <w:kern w:val="0"/>
          <w:sz w:val="28"/>
          <w:szCs w:val="28"/>
        </w:rPr>
        <w:t xml:space="preserve">0.1 </w:t>
      </w:r>
      <w:r>
        <w:rPr>
          <w:rFonts w:hint="eastAsia"/>
          <w:color w:val="000000"/>
          <w:kern w:val="0"/>
          <w:sz w:val="28"/>
          <w:szCs w:val="28"/>
        </w:rPr>
        <w:t xml:space="preserve">mol/l </w:t>
      </w:r>
      <w:r w:rsidRPr="004328BD">
        <w:rPr>
          <w:rFonts w:hint="eastAsia"/>
          <w:color w:val="000000"/>
          <w:kern w:val="0"/>
          <w:sz w:val="28"/>
          <w:szCs w:val="28"/>
        </w:rPr>
        <w:t>柠檬酸钠</w:t>
      </w:r>
      <w:r w:rsidRPr="004328BD">
        <w:rPr>
          <w:color w:val="000000"/>
          <w:kern w:val="0"/>
          <w:sz w:val="28"/>
          <w:szCs w:val="28"/>
        </w:rPr>
        <w:t>750 µl</w:t>
      </w:r>
      <w:r w:rsidRPr="004328BD">
        <w:rPr>
          <w:rFonts w:hint="eastAsia"/>
          <w:color w:val="000000"/>
          <w:kern w:val="0"/>
          <w:sz w:val="28"/>
          <w:szCs w:val="28"/>
        </w:rPr>
        <w:t>洗涤</w:t>
      </w:r>
      <w:r w:rsidRPr="004328BD">
        <w:rPr>
          <w:color w:val="000000"/>
          <w:kern w:val="0"/>
          <w:sz w:val="28"/>
          <w:szCs w:val="28"/>
        </w:rPr>
        <w:t>DNA</w:t>
      </w:r>
      <w:r>
        <w:rPr>
          <w:rFonts w:hint="eastAsia"/>
          <w:color w:val="000000"/>
          <w:kern w:val="0"/>
          <w:sz w:val="28"/>
          <w:szCs w:val="28"/>
        </w:rPr>
        <w:t>，</w:t>
      </w:r>
      <w:r w:rsidRPr="004328BD">
        <w:rPr>
          <w:color w:val="000000"/>
          <w:kern w:val="0"/>
          <w:sz w:val="28"/>
          <w:szCs w:val="28"/>
        </w:rPr>
        <w:t>15</w:t>
      </w:r>
      <w:r w:rsidRPr="004328BD">
        <w:rPr>
          <w:rFonts w:hint="eastAsia"/>
          <w:kern w:val="0"/>
          <w:sz w:val="28"/>
          <w:szCs w:val="28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℃"/>
        </w:smartTagPr>
        <w:r w:rsidRPr="004328BD">
          <w:rPr>
            <w:color w:val="000000"/>
            <w:kern w:val="0"/>
            <w:sz w:val="28"/>
            <w:szCs w:val="28"/>
          </w:rPr>
          <w:t>30</w:t>
        </w:r>
        <w:r w:rsidRPr="004328BD">
          <w:rPr>
            <w:rFonts w:ascii="宋体" w:hAnsi="宋体" w:cs="宋体" w:hint="eastAsia"/>
            <w:color w:val="000000"/>
            <w:kern w:val="0"/>
            <w:sz w:val="28"/>
            <w:szCs w:val="28"/>
          </w:rPr>
          <w:t>℃</w:t>
        </w:r>
      </w:smartTag>
      <w:r>
        <w:rPr>
          <w:rFonts w:hint="eastAsia"/>
          <w:color w:val="000000"/>
          <w:kern w:val="0"/>
          <w:sz w:val="28"/>
          <w:szCs w:val="28"/>
        </w:rPr>
        <w:t>放置</w:t>
      </w:r>
      <w:r w:rsidRPr="004328BD">
        <w:rPr>
          <w:color w:val="000000"/>
          <w:kern w:val="0"/>
          <w:sz w:val="28"/>
          <w:szCs w:val="28"/>
        </w:rPr>
        <w:t>30</w:t>
      </w:r>
      <w:r>
        <w:rPr>
          <w:rFonts w:hint="eastAsia"/>
          <w:color w:val="000000"/>
          <w:kern w:val="0"/>
          <w:sz w:val="28"/>
          <w:szCs w:val="28"/>
        </w:rPr>
        <w:t>分钟，</w:t>
      </w:r>
      <w:r w:rsidRPr="004328BD">
        <w:rPr>
          <w:color w:val="000000"/>
          <w:kern w:val="0"/>
          <w:sz w:val="28"/>
          <w:szCs w:val="28"/>
        </w:rPr>
        <w:t>2</w:t>
      </w:r>
      <w:r w:rsidRPr="004328BD">
        <w:rPr>
          <w:rFonts w:hint="eastAsia"/>
          <w:kern w:val="0"/>
          <w:sz w:val="28"/>
          <w:szCs w:val="28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℃"/>
        </w:smartTagPr>
        <w:r w:rsidRPr="004328BD">
          <w:rPr>
            <w:color w:val="000000"/>
            <w:kern w:val="0"/>
            <w:sz w:val="28"/>
            <w:szCs w:val="28"/>
          </w:rPr>
          <w:t>8</w:t>
        </w:r>
        <w:r w:rsidRPr="004328BD">
          <w:rPr>
            <w:rFonts w:ascii="宋体" w:hAnsi="宋体" w:cs="宋体" w:hint="eastAsia"/>
            <w:color w:val="000000"/>
            <w:kern w:val="0"/>
            <w:sz w:val="28"/>
            <w:szCs w:val="28"/>
          </w:rPr>
          <w:t>℃</w:t>
        </w:r>
      </w:smartTag>
      <w:r>
        <w:rPr>
          <w:rFonts w:hint="eastAsia"/>
          <w:color w:val="000000"/>
          <w:kern w:val="0"/>
          <w:sz w:val="28"/>
          <w:szCs w:val="28"/>
        </w:rPr>
        <w:t>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000"/>
          <w:attr w:name="UnitName" w:val="g"/>
        </w:smartTagPr>
        <w:r w:rsidRPr="004328BD">
          <w:rPr>
            <w:color w:val="000000"/>
            <w:kern w:val="0"/>
            <w:sz w:val="28"/>
            <w:szCs w:val="28"/>
          </w:rPr>
          <w:t>2000 g</w:t>
        </w:r>
      </w:smartTag>
      <w:r w:rsidRPr="004328BD">
        <w:rPr>
          <w:rFonts w:hint="eastAsia"/>
          <w:color w:val="000000"/>
          <w:kern w:val="0"/>
          <w:sz w:val="28"/>
          <w:szCs w:val="28"/>
        </w:rPr>
        <w:t>离心</w:t>
      </w:r>
      <w:r w:rsidRPr="004328BD">
        <w:rPr>
          <w:color w:val="000000"/>
          <w:kern w:val="0"/>
          <w:sz w:val="28"/>
          <w:szCs w:val="28"/>
        </w:rPr>
        <w:t>5</w:t>
      </w:r>
      <w:r w:rsidRPr="004328BD">
        <w:rPr>
          <w:rFonts w:hint="eastAsia"/>
          <w:color w:val="000000"/>
          <w:kern w:val="0"/>
          <w:sz w:val="28"/>
          <w:szCs w:val="28"/>
        </w:rPr>
        <w:t>分钟。重复一次。</w:t>
      </w:r>
    </w:p>
    <w:p w:rsidR="008C4DB1" w:rsidRPr="00C34524" w:rsidRDefault="008C4DB1" w:rsidP="008C4DB1">
      <w:pPr>
        <w:ind w:firstLineChars="200" w:firstLine="560"/>
        <w:rPr>
          <w:color w:val="000000"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color w:val="000000"/>
            <w:kern w:val="0"/>
            <w:sz w:val="28"/>
            <w:szCs w:val="28"/>
          </w:rPr>
          <w:t>3.2.</w:t>
        </w:r>
        <w:r>
          <w:rPr>
            <w:rFonts w:hint="eastAsia"/>
            <w:color w:val="000000"/>
            <w:kern w:val="0"/>
            <w:sz w:val="28"/>
            <w:szCs w:val="28"/>
          </w:rPr>
          <w:t>5</w:t>
        </w:r>
      </w:smartTag>
      <w:r w:rsidRPr="004328BD">
        <w:rPr>
          <w:color w:val="000000"/>
          <w:kern w:val="0"/>
          <w:sz w:val="28"/>
          <w:szCs w:val="28"/>
        </w:rPr>
        <w:t xml:space="preserve"> </w:t>
      </w:r>
      <w:r w:rsidRPr="004328BD">
        <w:rPr>
          <w:rFonts w:hint="eastAsia"/>
          <w:color w:val="000000"/>
          <w:kern w:val="0"/>
          <w:sz w:val="28"/>
          <w:szCs w:val="28"/>
        </w:rPr>
        <w:t>加入</w:t>
      </w:r>
      <w:r w:rsidRPr="004328BD">
        <w:rPr>
          <w:color w:val="000000"/>
          <w:kern w:val="0"/>
          <w:sz w:val="28"/>
          <w:szCs w:val="28"/>
        </w:rPr>
        <w:t>75%</w:t>
      </w:r>
      <w:r w:rsidRPr="004328BD">
        <w:rPr>
          <w:rFonts w:hint="eastAsia"/>
          <w:color w:val="000000"/>
          <w:kern w:val="0"/>
          <w:sz w:val="28"/>
          <w:szCs w:val="28"/>
        </w:rPr>
        <w:t>乙醇</w:t>
      </w:r>
      <w:r w:rsidRPr="004328BD">
        <w:rPr>
          <w:color w:val="000000"/>
          <w:kern w:val="0"/>
          <w:sz w:val="28"/>
          <w:szCs w:val="28"/>
        </w:rPr>
        <w:t>1.2 ml</w:t>
      </w:r>
      <w:r>
        <w:rPr>
          <w:rFonts w:hint="eastAsia"/>
          <w:color w:val="000000"/>
          <w:kern w:val="0"/>
          <w:sz w:val="28"/>
          <w:szCs w:val="28"/>
        </w:rPr>
        <w:t>，</w:t>
      </w:r>
      <w:r w:rsidRPr="004328BD">
        <w:rPr>
          <w:rFonts w:hint="eastAsia"/>
          <w:color w:val="000000"/>
          <w:kern w:val="0"/>
          <w:sz w:val="28"/>
          <w:szCs w:val="28"/>
        </w:rPr>
        <w:t>重悬</w:t>
      </w:r>
      <w:r w:rsidRPr="004328BD">
        <w:rPr>
          <w:color w:val="000000"/>
          <w:kern w:val="0"/>
          <w:sz w:val="28"/>
          <w:szCs w:val="28"/>
        </w:rPr>
        <w:t>DNA</w:t>
      </w:r>
      <w:r>
        <w:rPr>
          <w:rFonts w:hint="eastAsia"/>
          <w:color w:val="000000"/>
          <w:kern w:val="0"/>
          <w:sz w:val="28"/>
          <w:szCs w:val="28"/>
        </w:rPr>
        <w:t>沉淀，</w:t>
      </w:r>
      <w:r w:rsidRPr="004328BD">
        <w:rPr>
          <w:color w:val="000000"/>
          <w:kern w:val="0"/>
          <w:sz w:val="28"/>
          <w:szCs w:val="28"/>
        </w:rPr>
        <w:t>15</w:t>
      </w:r>
      <w:r w:rsidRPr="004328BD">
        <w:rPr>
          <w:rFonts w:hint="eastAsia"/>
          <w:kern w:val="0"/>
          <w:sz w:val="28"/>
          <w:szCs w:val="28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℃"/>
        </w:smartTagPr>
        <w:r w:rsidRPr="004328BD">
          <w:rPr>
            <w:color w:val="000000"/>
            <w:kern w:val="0"/>
            <w:sz w:val="28"/>
            <w:szCs w:val="28"/>
          </w:rPr>
          <w:t>30</w:t>
        </w:r>
        <w:r w:rsidRPr="004328BD">
          <w:rPr>
            <w:rFonts w:ascii="宋体" w:hAnsi="宋体" w:cs="宋体" w:hint="eastAsia"/>
            <w:color w:val="000000"/>
            <w:kern w:val="0"/>
            <w:sz w:val="28"/>
            <w:szCs w:val="28"/>
          </w:rPr>
          <w:t>℃</w:t>
        </w:r>
      </w:smartTag>
      <w:r>
        <w:rPr>
          <w:rFonts w:hint="eastAsia"/>
          <w:color w:val="000000"/>
          <w:kern w:val="0"/>
          <w:sz w:val="28"/>
          <w:szCs w:val="28"/>
        </w:rPr>
        <w:t>放置</w:t>
      </w:r>
      <w:r w:rsidRPr="004328BD">
        <w:rPr>
          <w:color w:val="000000"/>
          <w:kern w:val="0"/>
          <w:sz w:val="28"/>
          <w:szCs w:val="28"/>
        </w:rPr>
        <w:t>20</w:t>
      </w:r>
      <w:r>
        <w:rPr>
          <w:rFonts w:hint="eastAsia"/>
          <w:color w:val="000000"/>
          <w:kern w:val="0"/>
          <w:sz w:val="28"/>
          <w:szCs w:val="28"/>
        </w:rPr>
        <w:t>分钟，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℃"/>
        </w:smartTagPr>
        <w:r w:rsidRPr="004328BD">
          <w:rPr>
            <w:color w:val="000000"/>
            <w:kern w:val="0"/>
            <w:sz w:val="28"/>
            <w:szCs w:val="28"/>
          </w:rPr>
          <w:t>4</w:t>
        </w:r>
        <w:r w:rsidRPr="004328BD">
          <w:rPr>
            <w:rFonts w:ascii="宋体" w:hAnsi="宋体" w:cs="宋体" w:hint="eastAsia"/>
            <w:color w:val="000000"/>
            <w:kern w:val="0"/>
            <w:sz w:val="28"/>
            <w:szCs w:val="28"/>
          </w:rPr>
          <w:t>℃</w:t>
        </w:r>
      </w:smartTag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000"/>
          <w:attr w:name="UnitName" w:val="g"/>
        </w:smartTagPr>
        <w:r w:rsidRPr="004328BD">
          <w:rPr>
            <w:color w:val="000000"/>
            <w:kern w:val="0"/>
            <w:sz w:val="28"/>
            <w:szCs w:val="28"/>
          </w:rPr>
          <w:t>2000 g</w:t>
        </w:r>
      </w:smartTag>
      <w:r w:rsidRPr="004328BD">
        <w:rPr>
          <w:rFonts w:hint="eastAsia"/>
          <w:color w:val="000000"/>
          <w:kern w:val="0"/>
          <w:sz w:val="28"/>
          <w:szCs w:val="28"/>
        </w:rPr>
        <w:t>离心</w:t>
      </w:r>
      <w:r w:rsidRPr="004328BD">
        <w:rPr>
          <w:color w:val="000000"/>
          <w:kern w:val="0"/>
          <w:sz w:val="28"/>
          <w:szCs w:val="28"/>
        </w:rPr>
        <w:t>5</w:t>
      </w:r>
      <w:r w:rsidRPr="004328BD">
        <w:rPr>
          <w:rFonts w:hint="eastAsia"/>
          <w:color w:val="000000"/>
          <w:kern w:val="0"/>
          <w:sz w:val="28"/>
          <w:szCs w:val="28"/>
        </w:rPr>
        <w:t>分钟。</w:t>
      </w:r>
      <w:r>
        <w:rPr>
          <w:rFonts w:hint="eastAsia"/>
          <w:color w:val="000000"/>
          <w:kern w:val="0"/>
          <w:sz w:val="28"/>
          <w:szCs w:val="28"/>
        </w:rPr>
        <w:t>可重复一次，充分洗涤</w:t>
      </w:r>
      <w:r>
        <w:rPr>
          <w:rFonts w:hint="eastAsia"/>
          <w:color w:val="000000"/>
          <w:kern w:val="0"/>
          <w:sz w:val="28"/>
          <w:szCs w:val="28"/>
        </w:rPr>
        <w:t>DNA</w:t>
      </w:r>
      <w:r>
        <w:rPr>
          <w:rFonts w:hint="eastAsia"/>
          <w:color w:val="000000"/>
          <w:kern w:val="0"/>
          <w:sz w:val="28"/>
          <w:szCs w:val="28"/>
        </w:rPr>
        <w:t>沉淀。</w:t>
      </w:r>
    </w:p>
    <w:p w:rsidR="008C4DB1" w:rsidRPr="004328BD" w:rsidRDefault="008C4DB1" w:rsidP="008C4DB1">
      <w:pPr>
        <w:ind w:firstLineChars="200" w:firstLine="560"/>
        <w:rPr>
          <w:color w:val="000000"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color w:val="000000"/>
            <w:kern w:val="0"/>
            <w:sz w:val="28"/>
            <w:szCs w:val="28"/>
          </w:rPr>
          <w:t>3.2.</w:t>
        </w:r>
        <w:r>
          <w:rPr>
            <w:rFonts w:hint="eastAsia"/>
            <w:color w:val="000000"/>
            <w:kern w:val="0"/>
            <w:sz w:val="28"/>
            <w:szCs w:val="28"/>
          </w:rPr>
          <w:t>6</w:t>
        </w:r>
      </w:smartTag>
      <w:r w:rsidRPr="004328BD">
        <w:rPr>
          <w:color w:val="000000"/>
          <w:kern w:val="0"/>
          <w:sz w:val="28"/>
          <w:szCs w:val="28"/>
        </w:rPr>
        <w:t xml:space="preserve"> </w:t>
      </w:r>
      <w:r>
        <w:rPr>
          <w:rFonts w:hint="eastAsia"/>
          <w:color w:val="000000"/>
          <w:kern w:val="0"/>
          <w:sz w:val="28"/>
          <w:szCs w:val="28"/>
        </w:rPr>
        <w:t>弃去上清液，</w:t>
      </w:r>
      <w:r w:rsidRPr="004328BD">
        <w:rPr>
          <w:rFonts w:hint="eastAsia"/>
          <w:color w:val="000000"/>
          <w:kern w:val="0"/>
          <w:sz w:val="28"/>
          <w:szCs w:val="28"/>
        </w:rPr>
        <w:t>敞开</w:t>
      </w:r>
      <w:r>
        <w:rPr>
          <w:rFonts w:hint="eastAsia"/>
          <w:color w:val="000000"/>
          <w:kern w:val="0"/>
          <w:sz w:val="28"/>
          <w:szCs w:val="28"/>
        </w:rPr>
        <w:t>离心管</w:t>
      </w:r>
      <w:r w:rsidRPr="004328BD">
        <w:rPr>
          <w:rFonts w:hint="eastAsia"/>
          <w:color w:val="000000"/>
          <w:kern w:val="0"/>
          <w:sz w:val="28"/>
          <w:szCs w:val="28"/>
        </w:rPr>
        <w:t>管口</w:t>
      </w:r>
      <w:r>
        <w:rPr>
          <w:rFonts w:hint="eastAsia"/>
          <w:color w:val="000000"/>
          <w:kern w:val="0"/>
          <w:sz w:val="28"/>
          <w:szCs w:val="28"/>
        </w:rPr>
        <w:t>，</w:t>
      </w:r>
      <w:r w:rsidRPr="004328BD">
        <w:rPr>
          <w:rFonts w:hint="eastAsia"/>
          <w:color w:val="000000"/>
          <w:kern w:val="0"/>
          <w:sz w:val="28"/>
          <w:szCs w:val="28"/>
        </w:rPr>
        <w:t>在空气中干燥</w:t>
      </w:r>
      <w:r w:rsidRPr="004328BD">
        <w:rPr>
          <w:color w:val="000000"/>
          <w:kern w:val="0"/>
          <w:sz w:val="28"/>
          <w:szCs w:val="28"/>
        </w:rPr>
        <w:t>5</w:t>
      </w:r>
      <w:r w:rsidRPr="004328BD">
        <w:rPr>
          <w:rFonts w:hint="eastAsia"/>
          <w:kern w:val="0"/>
          <w:sz w:val="28"/>
          <w:szCs w:val="28"/>
        </w:rPr>
        <w:t>～</w:t>
      </w:r>
      <w:r w:rsidRPr="004328BD">
        <w:rPr>
          <w:color w:val="000000"/>
          <w:kern w:val="0"/>
          <w:sz w:val="28"/>
          <w:szCs w:val="28"/>
        </w:rPr>
        <w:t>10</w:t>
      </w:r>
      <w:r>
        <w:rPr>
          <w:rFonts w:hint="eastAsia"/>
          <w:color w:val="000000"/>
          <w:kern w:val="0"/>
          <w:sz w:val="28"/>
          <w:szCs w:val="28"/>
        </w:rPr>
        <w:t>分钟，加入</w:t>
      </w:r>
      <w:r w:rsidRPr="004328BD">
        <w:rPr>
          <w:color w:val="000000"/>
          <w:kern w:val="0"/>
          <w:sz w:val="28"/>
          <w:szCs w:val="28"/>
        </w:rPr>
        <w:t>30</w:t>
      </w:r>
      <w:r w:rsidRPr="004328BD">
        <w:rPr>
          <w:rFonts w:hint="eastAsia"/>
          <w:color w:val="000000"/>
          <w:kern w:val="0"/>
          <w:sz w:val="28"/>
          <w:szCs w:val="28"/>
        </w:rPr>
        <w:t>～</w:t>
      </w:r>
      <w:r w:rsidRPr="004328BD">
        <w:rPr>
          <w:color w:val="000000"/>
          <w:kern w:val="0"/>
          <w:sz w:val="28"/>
          <w:szCs w:val="28"/>
        </w:rPr>
        <w:t xml:space="preserve">50 </w:t>
      </w:r>
      <w:proofErr w:type="spellStart"/>
      <w:r w:rsidRPr="004328BD">
        <w:rPr>
          <w:color w:val="000000"/>
          <w:kern w:val="0"/>
          <w:sz w:val="28"/>
          <w:szCs w:val="28"/>
        </w:rPr>
        <w:t>μl</w:t>
      </w:r>
      <w:proofErr w:type="spellEnd"/>
      <w:r w:rsidRPr="004328BD">
        <w:rPr>
          <w:rFonts w:hint="eastAsia"/>
          <w:color w:val="000000"/>
          <w:kern w:val="0"/>
          <w:sz w:val="28"/>
          <w:szCs w:val="28"/>
        </w:rPr>
        <w:t>的</w:t>
      </w:r>
      <w:r>
        <w:rPr>
          <w:rFonts w:hint="eastAsia"/>
          <w:color w:val="000000"/>
          <w:kern w:val="0"/>
          <w:sz w:val="28"/>
          <w:szCs w:val="28"/>
        </w:rPr>
        <w:t>无核酸酶灭菌水</w:t>
      </w:r>
      <w:r w:rsidRPr="004328BD">
        <w:rPr>
          <w:rFonts w:hint="eastAsia"/>
          <w:color w:val="000000"/>
          <w:kern w:val="0"/>
          <w:sz w:val="28"/>
          <w:szCs w:val="28"/>
        </w:rPr>
        <w:t>溶解</w:t>
      </w:r>
      <w:r>
        <w:rPr>
          <w:rFonts w:hint="eastAsia"/>
          <w:color w:val="000000"/>
          <w:kern w:val="0"/>
          <w:sz w:val="28"/>
          <w:szCs w:val="28"/>
        </w:rPr>
        <w:t>DNA</w:t>
      </w:r>
      <w:r>
        <w:rPr>
          <w:rFonts w:hint="eastAsia"/>
          <w:color w:val="000000"/>
          <w:kern w:val="0"/>
          <w:sz w:val="28"/>
          <w:szCs w:val="28"/>
        </w:rPr>
        <w:t>，</w:t>
      </w:r>
      <w:r w:rsidRPr="004328BD">
        <w:rPr>
          <w:rFonts w:hint="eastAsia"/>
          <w:color w:val="000000"/>
          <w:kern w:val="0"/>
          <w:sz w:val="28"/>
          <w:szCs w:val="28"/>
        </w:rPr>
        <w:t>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4328BD">
          <w:rPr>
            <w:color w:val="000000"/>
            <w:kern w:val="0"/>
            <w:sz w:val="28"/>
            <w:szCs w:val="28"/>
          </w:rPr>
          <w:t>20</w:t>
        </w:r>
        <w:r w:rsidRPr="004328BD">
          <w:rPr>
            <w:rFonts w:ascii="宋体" w:hAnsi="宋体" w:cs="宋体" w:hint="eastAsia"/>
            <w:color w:val="000000"/>
            <w:kern w:val="0"/>
            <w:sz w:val="28"/>
            <w:szCs w:val="28"/>
          </w:rPr>
          <w:t>℃</w:t>
        </w:r>
      </w:smartTag>
      <w:r w:rsidRPr="004328BD">
        <w:rPr>
          <w:rFonts w:hint="eastAsia"/>
          <w:color w:val="000000"/>
          <w:kern w:val="0"/>
          <w:sz w:val="28"/>
          <w:szCs w:val="28"/>
        </w:rPr>
        <w:t>以下保存备用。</w:t>
      </w:r>
    </w:p>
    <w:p w:rsidR="008C4DB1" w:rsidRPr="004328BD" w:rsidRDefault="008C4DB1" w:rsidP="008C4DB1">
      <w:pPr>
        <w:pStyle w:val="CNAS"/>
        <w:adjustRightInd/>
        <w:spacing w:beforeLines="0"/>
        <w:ind w:firstLineChars="200" w:firstLine="560"/>
        <w:rPr>
          <w:rFonts w:ascii="Times New Roman" w:eastAsia="宋体" w:cs="Times New Roman"/>
          <w:sz w:val="28"/>
          <w:szCs w:val="28"/>
        </w:rPr>
      </w:pPr>
      <w:r w:rsidRPr="004328BD">
        <w:rPr>
          <w:rFonts w:ascii="Times New Roman" w:eastAsia="宋体" w:cs="Times New Roman"/>
          <w:sz w:val="28"/>
          <w:szCs w:val="28"/>
        </w:rPr>
        <w:lastRenderedPageBreak/>
        <w:t xml:space="preserve">3.3  </w:t>
      </w:r>
      <w:r w:rsidRPr="004328BD">
        <w:rPr>
          <w:rFonts w:ascii="Times New Roman" w:eastAsia="宋体" w:cs="Times New Roman" w:hint="eastAsia"/>
          <w:sz w:val="28"/>
          <w:szCs w:val="28"/>
        </w:rPr>
        <w:t>注意事项</w:t>
      </w:r>
    </w:p>
    <w:p w:rsidR="008C4DB1" w:rsidRPr="004328BD" w:rsidRDefault="008C4DB1" w:rsidP="008C4DB1">
      <w:pPr>
        <w:ind w:firstLineChars="200" w:firstLine="560"/>
        <w:rPr>
          <w:color w:val="000000"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color w:val="000000"/>
            <w:kern w:val="0"/>
            <w:sz w:val="28"/>
            <w:szCs w:val="28"/>
          </w:rPr>
          <w:t>3.3.1</w:t>
        </w:r>
      </w:smartTag>
      <w:r>
        <w:rPr>
          <w:rFonts w:hint="eastAsia"/>
          <w:color w:val="000000"/>
          <w:kern w:val="0"/>
          <w:sz w:val="28"/>
          <w:szCs w:val="28"/>
        </w:rPr>
        <w:t>核酸提取试剂具有腐蚀和强变性能力，应做好个人防护，佩戴</w:t>
      </w:r>
      <w:r w:rsidRPr="004328BD">
        <w:rPr>
          <w:rFonts w:hint="eastAsia"/>
          <w:color w:val="000000"/>
          <w:kern w:val="0"/>
          <w:sz w:val="28"/>
          <w:szCs w:val="28"/>
        </w:rPr>
        <w:t>手套、口罩</w:t>
      </w:r>
      <w:r>
        <w:rPr>
          <w:rFonts w:hint="eastAsia"/>
          <w:color w:val="000000"/>
          <w:kern w:val="0"/>
          <w:sz w:val="28"/>
          <w:szCs w:val="28"/>
        </w:rPr>
        <w:t>和护目镜</w:t>
      </w:r>
      <w:r w:rsidRPr="004328BD">
        <w:rPr>
          <w:rFonts w:hint="eastAsia"/>
          <w:color w:val="000000"/>
          <w:kern w:val="0"/>
          <w:sz w:val="28"/>
          <w:szCs w:val="28"/>
        </w:rPr>
        <w:t>，防止液体飞溅到皮肤和眼睛。</w:t>
      </w:r>
    </w:p>
    <w:p w:rsidR="008C4DB1" w:rsidRPr="004328BD" w:rsidRDefault="008C4DB1" w:rsidP="008C4DB1">
      <w:pPr>
        <w:ind w:firstLineChars="200" w:firstLine="560"/>
        <w:rPr>
          <w:color w:val="000000"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color w:val="000000"/>
            <w:kern w:val="0"/>
            <w:sz w:val="28"/>
            <w:szCs w:val="28"/>
          </w:rPr>
          <w:t>3.3.2</w:t>
        </w:r>
      </w:smartTag>
      <w:r w:rsidRPr="004328BD">
        <w:rPr>
          <w:rFonts w:hint="eastAsia"/>
          <w:color w:val="000000"/>
          <w:kern w:val="0"/>
          <w:sz w:val="28"/>
          <w:szCs w:val="28"/>
        </w:rPr>
        <w:t>后续的核酸检测敏感性很高，要防止样品之间相互污染，最好使用带滤芯</w:t>
      </w:r>
      <w:r>
        <w:rPr>
          <w:rFonts w:hint="eastAsia"/>
          <w:color w:val="000000"/>
          <w:kern w:val="0"/>
          <w:sz w:val="28"/>
          <w:szCs w:val="28"/>
        </w:rPr>
        <w:t>的</w:t>
      </w:r>
      <w:r w:rsidRPr="004328BD">
        <w:rPr>
          <w:rFonts w:hint="eastAsia"/>
          <w:color w:val="000000"/>
          <w:kern w:val="0"/>
          <w:sz w:val="28"/>
          <w:szCs w:val="28"/>
        </w:rPr>
        <w:t>枪头</w:t>
      </w:r>
      <w:r>
        <w:rPr>
          <w:rFonts w:hint="eastAsia"/>
          <w:color w:val="000000"/>
          <w:kern w:val="0"/>
          <w:sz w:val="28"/>
          <w:szCs w:val="28"/>
        </w:rPr>
        <w:t>，且每次吸取</w:t>
      </w:r>
      <w:proofErr w:type="gramStart"/>
      <w:r>
        <w:rPr>
          <w:rFonts w:hint="eastAsia"/>
          <w:color w:val="000000"/>
          <w:kern w:val="0"/>
          <w:sz w:val="28"/>
          <w:szCs w:val="28"/>
        </w:rPr>
        <w:t>取</w:t>
      </w:r>
      <w:proofErr w:type="gramEnd"/>
      <w:r w:rsidRPr="004328BD">
        <w:rPr>
          <w:rFonts w:hint="eastAsia"/>
          <w:color w:val="000000"/>
          <w:kern w:val="0"/>
          <w:sz w:val="28"/>
          <w:szCs w:val="28"/>
        </w:rPr>
        <w:t>液体时</w:t>
      </w:r>
      <w:r>
        <w:rPr>
          <w:rFonts w:hint="eastAsia"/>
          <w:color w:val="000000"/>
          <w:kern w:val="0"/>
          <w:sz w:val="28"/>
          <w:szCs w:val="28"/>
        </w:rPr>
        <w:t>均需更换枪头</w:t>
      </w:r>
      <w:r w:rsidRPr="004328BD">
        <w:rPr>
          <w:rFonts w:hint="eastAsia"/>
          <w:color w:val="000000"/>
          <w:kern w:val="0"/>
          <w:sz w:val="28"/>
          <w:szCs w:val="28"/>
        </w:rPr>
        <w:t>。</w:t>
      </w:r>
    </w:p>
    <w:p w:rsidR="008C4DB1" w:rsidRPr="004328BD" w:rsidRDefault="008C4DB1" w:rsidP="008C4DB1">
      <w:pPr>
        <w:ind w:firstLineChars="200" w:firstLine="560"/>
        <w:rPr>
          <w:color w:val="000000"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color w:val="000000"/>
            <w:kern w:val="0"/>
            <w:sz w:val="28"/>
            <w:szCs w:val="28"/>
          </w:rPr>
          <w:t>3.3.3</w:t>
        </w:r>
      </w:smartTag>
      <w:r>
        <w:rPr>
          <w:rFonts w:hint="eastAsia"/>
          <w:color w:val="000000"/>
          <w:kern w:val="0"/>
          <w:sz w:val="28"/>
          <w:szCs w:val="28"/>
        </w:rPr>
        <w:t>为防止核苷</w:t>
      </w:r>
      <w:r w:rsidRPr="004328BD">
        <w:rPr>
          <w:rFonts w:hint="eastAsia"/>
          <w:color w:val="000000"/>
          <w:kern w:val="0"/>
          <w:sz w:val="28"/>
          <w:szCs w:val="28"/>
        </w:rPr>
        <w:t>酸降解，应避免</w:t>
      </w:r>
      <w:r>
        <w:rPr>
          <w:rFonts w:hint="eastAsia"/>
          <w:color w:val="000000"/>
          <w:kern w:val="0"/>
          <w:sz w:val="28"/>
          <w:szCs w:val="28"/>
        </w:rPr>
        <w:t>核酸酶污染，使用的耗材均需无核酸</w:t>
      </w:r>
      <w:r w:rsidRPr="004328BD">
        <w:rPr>
          <w:rFonts w:hint="eastAsia"/>
          <w:color w:val="000000"/>
          <w:kern w:val="0"/>
          <w:sz w:val="28"/>
          <w:szCs w:val="28"/>
        </w:rPr>
        <w:t>酶。</w:t>
      </w:r>
    </w:p>
    <w:p w:rsidR="008C4DB1" w:rsidRPr="004328BD" w:rsidRDefault="008C4DB1" w:rsidP="008C4DB1">
      <w:pPr>
        <w:ind w:firstLineChars="200" w:firstLine="560"/>
        <w:rPr>
          <w:color w:val="000000"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color w:val="000000"/>
            <w:kern w:val="0"/>
            <w:sz w:val="28"/>
            <w:szCs w:val="28"/>
          </w:rPr>
          <w:t>3.3.4</w:t>
        </w:r>
      </w:smartTag>
      <w:r>
        <w:rPr>
          <w:rFonts w:hint="eastAsia"/>
          <w:color w:val="000000"/>
          <w:kern w:val="0"/>
          <w:sz w:val="28"/>
          <w:szCs w:val="28"/>
        </w:rPr>
        <w:t>做好剩余样品的无害化处理及操作台面的消毒处理。剩余样品可通过高压灭菌或</w:t>
      </w:r>
      <w:r w:rsidRPr="004328BD">
        <w:rPr>
          <w:rFonts w:hint="eastAsia"/>
          <w:color w:val="000000"/>
          <w:kern w:val="0"/>
          <w:sz w:val="28"/>
          <w:szCs w:val="28"/>
        </w:rPr>
        <w:t>煮沸</w:t>
      </w:r>
      <w:r>
        <w:rPr>
          <w:rFonts w:hint="eastAsia"/>
          <w:color w:val="000000"/>
          <w:kern w:val="0"/>
          <w:sz w:val="28"/>
          <w:szCs w:val="28"/>
        </w:rPr>
        <w:t>处理，也可放在</w:t>
      </w:r>
      <w:r w:rsidRPr="004328BD">
        <w:rPr>
          <w:color w:val="000000"/>
          <w:kern w:val="0"/>
          <w:sz w:val="28"/>
          <w:szCs w:val="28"/>
        </w:rPr>
        <w:t>1%</w:t>
      </w:r>
      <w:proofErr w:type="gramStart"/>
      <w:r w:rsidRPr="004328BD">
        <w:rPr>
          <w:rFonts w:hint="eastAsia"/>
          <w:color w:val="000000"/>
          <w:kern w:val="0"/>
          <w:sz w:val="28"/>
          <w:szCs w:val="28"/>
        </w:rPr>
        <w:t>卫可或</w:t>
      </w:r>
      <w:proofErr w:type="gramEnd"/>
      <w:r w:rsidRPr="004328BD">
        <w:rPr>
          <w:color w:val="000000"/>
          <w:kern w:val="0"/>
          <w:sz w:val="28"/>
          <w:szCs w:val="28"/>
        </w:rPr>
        <w:t>2%</w:t>
      </w:r>
      <w:r w:rsidRPr="004328BD">
        <w:rPr>
          <w:rFonts w:hint="eastAsia"/>
          <w:color w:val="000000"/>
          <w:kern w:val="0"/>
          <w:sz w:val="28"/>
          <w:szCs w:val="28"/>
        </w:rPr>
        <w:t>氢氧化钠消毒液中</w:t>
      </w:r>
      <w:r>
        <w:rPr>
          <w:rFonts w:hint="eastAsia"/>
          <w:color w:val="000000"/>
          <w:kern w:val="0"/>
          <w:sz w:val="28"/>
          <w:szCs w:val="28"/>
        </w:rPr>
        <w:t>浸泡</w:t>
      </w:r>
      <w:r w:rsidRPr="004328BD">
        <w:rPr>
          <w:rFonts w:hint="eastAsia"/>
          <w:color w:val="000000"/>
          <w:kern w:val="0"/>
          <w:sz w:val="28"/>
          <w:szCs w:val="28"/>
        </w:rPr>
        <w:t>处理，操作台面使用</w:t>
      </w:r>
      <w:r w:rsidRPr="004328BD">
        <w:rPr>
          <w:color w:val="000000"/>
          <w:kern w:val="0"/>
          <w:sz w:val="28"/>
          <w:szCs w:val="28"/>
        </w:rPr>
        <w:t>1%</w:t>
      </w:r>
      <w:proofErr w:type="gramStart"/>
      <w:r w:rsidRPr="004328BD">
        <w:rPr>
          <w:rFonts w:hint="eastAsia"/>
          <w:color w:val="000000"/>
          <w:kern w:val="0"/>
          <w:sz w:val="28"/>
          <w:szCs w:val="28"/>
        </w:rPr>
        <w:t>卫可擦拭</w:t>
      </w:r>
      <w:proofErr w:type="gramEnd"/>
      <w:r w:rsidRPr="004328BD">
        <w:rPr>
          <w:rFonts w:hint="eastAsia"/>
          <w:color w:val="000000"/>
          <w:kern w:val="0"/>
          <w:sz w:val="28"/>
          <w:szCs w:val="28"/>
        </w:rPr>
        <w:t>。</w:t>
      </w:r>
    </w:p>
    <w:p w:rsidR="008C4DB1" w:rsidRPr="004328BD" w:rsidRDefault="008C4DB1" w:rsidP="008C4DB1">
      <w:pPr>
        <w:pStyle w:val="a3"/>
        <w:ind w:firstLineChars="200" w:firstLine="56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rFonts w:ascii="Times New Roman" w:hAnsi="Times New Roman" w:cs="Times New Roman"/>
            <w:color w:val="000000"/>
            <w:kern w:val="0"/>
            <w:sz w:val="28"/>
            <w:szCs w:val="28"/>
          </w:rPr>
          <w:t>3.3.5</w:t>
        </w:r>
      </w:smartTag>
      <w:r w:rsidRPr="004328BD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提取后的</w:t>
      </w:r>
      <w:r w:rsidRPr="004328BD">
        <w:rPr>
          <w:rFonts w:ascii="Times New Roman" w:hAnsi="Times New Roman" w:cs="Times New Roman"/>
          <w:color w:val="000000"/>
          <w:kern w:val="0"/>
          <w:sz w:val="28"/>
          <w:szCs w:val="28"/>
        </w:rPr>
        <w:t>DNA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样品要用</w:t>
      </w:r>
      <w:r w:rsidRPr="004328BD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锡箔纸封存，取样时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应用</w:t>
      </w:r>
      <w:r w:rsidRPr="004328BD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枪头直接刺破锡箔纸取样，防止污染。</w:t>
      </w:r>
    </w:p>
    <w:p w:rsidR="008C4DB1" w:rsidRPr="004328BD" w:rsidRDefault="008C4DB1" w:rsidP="008C4DB1">
      <w:pPr>
        <w:ind w:firstLineChars="200" w:firstLine="560"/>
        <w:rPr>
          <w:b/>
          <w:sz w:val="28"/>
          <w:szCs w:val="28"/>
        </w:rPr>
      </w:pPr>
      <w:r w:rsidRPr="004328BD">
        <w:rPr>
          <w:rFonts w:eastAsia="黑体"/>
          <w:sz w:val="28"/>
          <w:szCs w:val="28"/>
        </w:rPr>
        <w:t xml:space="preserve">4  </w:t>
      </w:r>
      <w:r>
        <w:rPr>
          <w:rFonts w:eastAsia="黑体" w:hint="eastAsia"/>
          <w:sz w:val="28"/>
          <w:szCs w:val="28"/>
        </w:rPr>
        <w:t>检测</w:t>
      </w:r>
    </w:p>
    <w:p w:rsidR="008C4DB1" w:rsidRPr="004328BD" w:rsidRDefault="008C4DB1" w:rsidP="008C4DB1">
      <w:pPr>
        <w:ind w:firstLineChars="200" w:firstLine="560"/>
        <w:rPr>
          <w:sz w:val="28"/>
          <w:szCs w:val="28"/>
        </w:rPr>
      </w:pPr>
      <w:r w:rsidRPr="004328BD">
        <w:rPr>
          <w:rFonts w:hint="eastAsia"/>
          <w:sz w:val="28"/>
          <w:szCs w:val="28"/>
        </w:rPr>
        <w:t>下列</w:t>
      </w:r>
      <w:r>
        <w:rPr>
          <w:rFonts w:hint="eastAsia"/>
          <w:sz w:val="28"/>
          <w:szCs w:val="28"/>
        </w:rPr>
        <w:t>两种方法可任选</w:t>
      </w:r>
      <w:r w:rsidRPr="004328BD">
        <w:rPr>
          <w:rFonts w:hint="eastAsia"/>
          <w:sz w:val="28"/>
          <w:szCs w:val="28"/>
        </w:rPr>
        <w:t>其一</w:t>
      </w:r>
      <w:r w:rsidRPr="003355B9">
        <w:rPr>
          <w:rFonts w:hint="eastAsia"/>
          <w:sz w:val="28"/>
          <w:szCs w:val="28"/>
        </w:rPr>
        <w:t>。</w:t>
      </w:r>
    </w:p>
    <w:p w:rsidR="008C4DB1" w:rsidRPr="004328BD" w:rsidRDefault="008C4DB1" w:rsidP="008C4DB1">
      <w:pPr>
        <w:ind w:firstLineChars="200" w:firstLine="560"/>
        <w:rPr>
          <w:b/>
          <w:sz w:val="28"/>
          <w:szCs w:val="28"/>
        </w:rPr>
      </w:pPr>
      <w:r w:rsidRPr="00961AF0">
        <w:rPr>
          <w:sz w:val="28"/>
          <w:szCs w:val="28"/>
        </w:rPr>
        <w:t>4.1</w:t>
      </w:r>
      <w:r w:rsidRPr="004328BD">
        <w:rPr>
          <w:b/>
          <w:sz w:val="28"/>
          <w:szCs w:val="28"/>
        </w:rPr>
        <w:t xml:space="preserve">  </w:t>
      </w:r>
      <w:r w:rsidRPr="0051389B">
        <w:rPr>
          <w:rFonts w:ascii="宋体" w:hAnsi="宋体" w:hint="eastAsia"/>
          <w:sz w:val="28"/>
          <w:szCs w:val="28"/>
        </w:rPr>
        <w:t>实时荧光定量</w:t>
      </w:r>
      <w:r w:rsidRPr="0051389B">
        <w:rPr>
          <w:rFonts w:ascii="宋体" w:hAnsi="宋体"/>
          <w:sz w:val="28"/>
          <w:szCs w:val="28"/>
        </w:rPr>
        <w:t>PCR</w:t>
      </w:r>
      <w:r w:rsidRPr="0051389B">
        <w:rPr>
          <w:rFonts w:ascii="宋体" w:hAnsi="宋体" w:hint="eastAsia"/>
          <w:sz w:val="28"/>
          <w:szCs w:val="28"/>
        </w:rPr>
        <w:t>检测法</w:t>
      </w:r>
    </w:p>
    <w:p w:rsidR="008C4DB1" w:rsidRPr="0051389B" w:rsidRDefault="008C4DB1" w:rsidP="008C4DB1">
      <w:pPr>
        <w:pStyle w:val="CNAS0"/>
        <w:spacing w:line="240" w:lineRule="auto"/>
        <w:ind w:firstLine="560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61AF0">
          <w:rPr>
            <w:sz w:val="28"/>
            <w:szCs w:val="28"/>
          </w:rPr>
          <w:t>4.1.1</w:t>
        </w:r>
      </w:smartTag>
      <w:r w:rsidRPr="004328BD">
        <w:rPr>
          <w:b/>
          <w:sz w:val="28"/>
          <w:szCs w:val="28"/>
        </w:rPr>
        <w:t xml:space="preserve"> </w:t>
      </w:r>
      <w:r w:rsidRPr="0051389B">
        <w:rPr>
          <w:rFonts w:hint="eastAsia"/>
          <w:sz w:val="28"/>
          <w:szCs w:val="28"/>
        </w:rPr>
        <w:t>试剂和器材</w:t>
      </w:r>
    </w:p>
    <w:p w:rsidR="008C4DB1" w:rsidRPr="004328BD" w:rsidRDefault="008C4DB1" w:rsidP="008C4DB1">
      <w:pPr>
        <w:adjustRightInd w:val="0"/>
        <w:ind w:firstLineChars="200" w:firstLine="560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sz w:val="28"/>
            <w:szCs w:val="28"/>
          </w:rPr>
          <w:t>4.1.1</w:t>
        </w:r>
      </w:smartTag>
      <w:r w:rsidRPr="004328BD">
        <w:rPr>
          <w:sz w:val="28"/>
          <w:szCs w:val="28"/>
        </w:rPr>
        <w:t xml:space="preserve">.1 </w:t>
      </w:r>
      <w:r w:rsidRPr="004328BD">
        <w:rPr>
          <w:rFonts w:hint="eastAsia"/>
          <w:sz w:val="28"/>
          <w:szCs w:val="28"/>
        </w:rPr>
        <w:t>试剂</w:t>
      </w:r>
    </w:p>
    <w:p w:rsidR="008C4DB1" w:rsidRPr="004328BD" w:rsidRDefault="008C4DB1" w:rsidP="008C4DB1">
      <w:pPr>
        <w:pStyle w:val="CNAS0"/>
        <w:spacing w:line="240" w:lineRule="auto"/>
        <w:ind w:firstLine="560"/>
        <w:jc w:val="both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sz w:val="28"/>
            <w:szCs w:val="28"/>
          </w:rPr>
          <w:t>4.1.1</w:t>
        </w:r>
      </w:smartTag>
      <w:r w:rsidRPr="004328BD">
        <w:rPr>
          <w:sz w:val="28"/>
          <w:szCs w:val="28"/>
        </w:rPr>
        <w:t xml:space="preserve">.1.1 </w:t>
      </w:r>
      <w:r w:rsidRPr="004328BD">
        <w:rPr>
          <w:rFonts w:hint="eastAsia"/>
          <w:sz w:val="28"/>
          <w:szCs w:val="28"/>
        </w:rPr>
        <w:t>荧光定量</w:t>
      </w:r>
      <w:r w:rsidRPr="004328BD">
        <w:rPr>
          <w:sz w:val="28"/>
          <w:szCs w:val="28"/>
        </w:rPr>
        <w:t>PCR</w:t>
      </w:r>
      <w:r>
        <w:rPr>
          <w:rFonts w:hint="eastAsia"/>
          <w:sz w:val="28"/>
          <w:szCs w:val="28"/>
        </w:rPr>
        <w:t>试剂</w:t>
      </w:r>
      <w:r>
        <w:rPr>
          <w:rFonts w:hint="eastAsia"/>
          <w:sz w:val="28"/>
          <w:szCs w:val="28"/>
        </w:rPr>
        <w:t xml:space="preserve">  </w:t>
      </w:r>
      <w:r w:rsidRPr="004328BD">
        <w:rPr>
          <w:rFonts w:hint="eastAsia"/>
          <w:sz w:val="28"/>
          <w:szCs w:val="28"/>
        </w:rPr>
        <w:t>本操作中以</w:t>
      </w:r>
      <w:r w:rsidRPr="004328BD">
        <w:rPr>
          <w:sz w:val="28"/>
          <w:szCs w:val="28"/>
        </w:rPr>
        <w:t xml:space="preserve">Applied </w:t>
      </w:r>
      <w:proofErr w:type="spellStart"/>
      <w:r w:rsidRPr="004328BD">
        <w:rPr>
          <w:sz w:val="28"/>
          <w:szCs w:val="28"/>
        </w:rPr>
        <w:t>Biosystems</w:t>
      </w:r>
      <w:proofErr w:type="spellEnd"/>
      <w:r w:rsidRPr="004328BD">
        <w:rPr>
          <w:sz w:val="28"/>
          <w:szCs w:val="28"/>
        </w:rPr>
        <w:t xml:space="preserve"> </w:t>
      </w:r>
      <w:proofErr w:type="spellStart"/>
      <w:r w:rsidRPr="004328BD">
        <w:rPr>
          <w:sz w:val="28"/>
          <w:szCs w:val="28"/>
        </w:rPr>
        <w:t>TaqMan</w:t>
      </w:r>
      <w:proofErr w:type="spellEnd"/>
      <w:r w:rsidRPr="004328BD">
        <w:rPr>
          <w:sz w:val="28"/>
          <w:szCs w:val="28"/>
        </w:rPr>
        <w:t xml:space="preserve"> Gene Expression Assays kit</w:t>
      </w:r>
      <w:r w:rsidRPr="004328BD">
        <w:rPr>
          <w:rFonts w:hint="eastAsia"/>
          <w:sz w:val="28"/>
          <w:szCs w:val="28"/>
        </w:rPr>
        <w:t>为例，也可选用</w:t>
      </w:r>
      <w:r>
        <w:rPr>
          <w:rFonts w:hint="eastAsia"/>
          <w:sz w:val="28"/>
          <w:szCs w:val="28"/>
        </w:rPr>
        <w:t>其他</w:t>
      </w:r>
      <w:r w:rsidRPr="004328BD">
        <w:rPr>
          <w:rFonts w:hint="eastAsia"/>
          <w:sz w:val="28"/>
          <w:szCs w:val="28"/>
        </w:rPr>
        <w:t>荧光定量</w:t>
      </w:r>
      <w:r w:rsidRPr="004328BD">
        <w:rPr>
          <w:sz w:val="28"/>
          <w:szCs w:val="28"/>
        </w:rPr>
        <w:t>PCR</w:t>
      </w:r>
      <w:r w:rsidRPr="004328BD">
        <w:rPr>
          <w:rFonts w:hint="eastAsia"/>
          <w:sz w:val="28"/>
          <w:szCs w:val="28"/>
        </w:rPr>
        <w:t>试剂。</w:t>
      </w:r>
    </w:p>
    <w:p w:rsidR="008C4DB1" w:rsidRPr="004328BD" w:rsidRDefault="008C4DB1" w:rsidP="008C4DB1">
      <w:pPr>
        <w:pStyle w:val="CNAS0"/>
        <w:spacing w:line="240" w:lineRule="auto"/>
        <w:ind w:firstLine="560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sz w:val="28"/>
            <w:szCs w:val="28"/>
          </w:rPr>
          <w:t>4.1.1</w:t>
        </w:r>
      </w:smartTag>
      <w:r w:rsidRPr="004328BD">
        <w:rPr>
          <w:sz w:val="28"/>
          <w:szCs w:val="28"/>
        </w:rPr>
        <w:t xml:space="preserve">.1.2 </w:t>
      </w:r>
      <w:r w:rsidRPr="004328BD">
        <w:rPr>
          <w:rFonts w:hint="eastAsia"/>
          <w:sz w:val="28"/>
          <w:szCs w:val="28"/>
        </w:rPr>
        <w:t>扩增引物及探针</w:t>
      </w:r>
    </w:p>
    <w:p w:rsidR="008C4DB1" w:rsidRPr="004328BD" w:rsidRDefault="008C4DB1" w:rsidP="008C4DB1">
      <w:pPr>
        <w:pStyle w:val="CNAS0"/>
        <w:spacing w:line="240" w:lineRule="auto"/>
        <w:ind w:firstLine="560"/>
        <w:rPr>
          <w:sz w:val="28"/>
          <w:szCs w:val="28"/>
        </w:rPr>
      </w:pPr>
      <w:r w:rsidRPr="004328BD">
        <w:rPr>
          <w:rFonts w:hint="eastAsia"/>
          <w:sz w:val="28"/>
          <w:szCs w:val="28"/>
        </w:rPr>
        <w:t>扩增引物：</w:t>
      </w:r>
    </w:p>
    <w:p w:rsidR="008C4DB1" w:rsidRPr="004328BD" w:rsidRDefault="008C4DB1" w:rsidP="008C4DB1">
      <w:pPr>
        <w:pStyle w:val="CNAS0"/>
        <w:spacing w:line="240" w:lineRule="auto"/>
        <w:ind w:firstLine="472"/>
      </w:pPr>
      <w:r w:rsidRPr="004328BD">
        <w:rPr>
          <w:spacing w:val="-2"/>
        </w:rPr>
        <w:lastRenderedPageBreak/>
        <w:t>ASF-05-Zsak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466"/>
          <w:attr w:name="UnitName" w:val="F"/>
        </w:smartTagPr>
        <w:r w:rsidRPr="004328BD">
          <w:rPr>
            <w:spacing w:val="-2"/>
          </w:rPr>
          <w:t>-1466F</w:t>
        </w:r>
      </w:smartTag>
      <w:r w:rsidRPr="004328BD">
        <w:rPr>
          <w:rFonts w:hint="eastAsia"/>
          <w:spacing w:val="-2"/>
        </w:rPr>
        <w:t>（</w:t>
      </w:r>
      <w:r w:rsidRPr="004328BD">
        <w:rPr>
          <w:spacing w:val="-2"/>
        </w:rPr>
        <w:t>10 µmol/ L</w:t>
      </w:r>
      <w:r w:rsidRPr="004328BD">
        <w:rPr>
          <w:rFonts w:hint="eastAsia"/>
          <w:spacing w:val="-2"/>
        </w:rPr>
        <w:t>）：</w:t>
      </w:r>
      <w:r w:rsidRPr="004328BD">
        <w:rPr>
          <w:spacing w:val="-2"/>
        </w:rPr>
        <w:t>5'-CCTCGGCGAGCGCTTTATCAC-3'</w:t>
      </w:r>
    </w:p>
    <w:p w:rsidR="008C4DB1" w:rsidRPr="004328BD" w:rsidRDefault="008C4DB1" w:rsidP="008C4DB1">
      <w:pPr>
        <w:pStyle w:val="CNAS0"/>
        <w:spacing w:line="240" w:lineRule="auto"/>
        <w:ind w:firstLine="472"/>
      </w:pPr>
      <w:r w:rsidRPr="004328BD">
        <w:rPr>
          <w:spacing w:val="-2"/>
        </w:rPr>
        <w:t>ASF-05-Zsak-1528R</w:t>
      </w:r>
      <w:r w:rsidRPr="004328BD">
        <w:rPr>
          <w:rFonts w:hint="eastAsia"/>
          <w:spacing w:val="-2"/>
        </w:rPr>
        <w:t>（</w:t>
      </w:r>
      <w:r w:rsidRPr="004328BD">
        <w:rPr>
          <w:spacing w:val="-2"/>
        </w:rPr>
        <w:t>10 µmol/ L</w:t>
      </w:r>
      <w:r w:rsidRPr="004328BD">
        <w:rPr>
          <w:rFonts w:hint="eastAsia"/>
          <w:spacing w:val="-2"/>
        </w:rPr>
        <w:t>）：</w:t>
      </w:r>
      <w:r w:rsidRPr="004328BD">
        <w:rPr>
          <w:spacing w:val="-2"/>
        </w:rPr>
        <w:t>5'-GGAAACTCATTCACCAAATCCTT-3'</w:t>
      </w:r>
    </w:p>
    <w:p w:rsidR="008C4DB1" w:rsidRPr="004328BD" w:rsidRDefault="008C4DB1" w:rsidP="008C4DB1">
      <w:pPr>
        <w:pStyle w:val="CNAS0"/>
        <w:spacing w:line="240" w:lineRule="auto"/>
        <w:ind w:firstLine="488"/>
      </w:pPr>
      <w:r w:rsidRPr="004328BD">
        <w:rPr>
          <w:rFonts w:hint="eastAsia"/>
          <w:w w:val="102"/>
        </w:rPr>
        <w:t>探针</w:t>
      </w:r>
      <w:r w:rsidRPr="004328BD">
        <w:rPr>
          <w:w w:val="102"/>
        </w:rPr>
        <w:t xml:space="preserve">ASF-05-Zsak-1486prob (10 </w:t>
      </w:r>
      <w:r w:rsidRPr="004328BD">
        <w:rPr>
          <w:spacing w:val="-2"/>
        </w:rPr>
        <w:t>µmol/ L</w:t>
      </w:r>
      <w:r w:rsidRPr="004328BD">
        <w:rPr>
          <w:w w:val="102"/>
        </w:rPr>
        <w:t>)</w:t>
      </w:r>
      <w:r w:rsidRPr="004328BD">
        <w:rPr>
          <w:rFonts w:hint="eastAsia"/>
          <w:w w:val="102"/>
        </w:rPr>
        <w:t>：</w:t>
      </w:r>
      <w:r w:rsidRPr="004328BD">
        <w:rPr>
          <w:w w:val="102"/>
        </w:rPr>
        <w:t>5</w:t>
      </w:r>
      <w:r w:rsidRPr="004328BD">
        <w:rPr>
          <w:spacing w:val="-2"/>
        </w:rPr>
        <w:t>'</w:t>
      </w:r>
      <w:r w:rsidRPr="004328BD">
        <w:rPr>
          <w:w w:val="102"/>
        </w:rPr>
        <w:t>-FAM-</w:t>
      </w:r>
      <w:r w:rsidRPr="004328BD">
        <w:rPr>
          <w:spacing w:val="-5"/>
        </w:rPr>
        <w:t>CGATGCAAGCTTTAT-MGB-3</w:t>
      </w:r>
      <w:r w:rsidRPr="004328BD">
        <w:rPr>
          <w:spacing w:val="-2"/>
        </w:rPr>
        <w:t>'</w:t>
      </w:r>
    </w:p>
    <w:p w:rsidR="008C4DB1" w:rsidRPr="004328BD" w:rsidRDefault="008C4DB1" w:rsidP="008C4DB1">
      <w:pPr>
        <w:pStyle w:val="CNAS0"/>
        <w:spacing w:line="240" w:lineRule="auto"/>
        <w:ind w:firstLine="560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sz w:val="28"/>
            <w:szCs w:val="28"/>
          </w:rPr>
          <w:t>4.1.1</w:t>
        </w:r>
      </w:smartTag>
      <w:r w:rsidRPr="004328BD">
        <w:rPr>
          <w:sz w:val="28"/>
          <w:szCs w:val="28"/>
        </w:rPr>
        <w:t xml:space="preserve">.1.3  </w:t>
      </w:r>
      <w:r>
        <w:rPr>
          <w:rFonts w:hint="eastAsia"/>
          <w:spacing w:val="-3"/>
          <w:sz w:val="28"/>
          <w:szCs w:val="28"/>
        </w:rPr>
        <w:t>无核酸酶的灭菌水</w:t>
      </w:r>
      <w:r>
        <w:rPr>
          <w:rFonts w:hint="eastAsia"/>
          <w:spacing w:val="-3"/>
          <w:sz w:val="28"/>
          <w:szCs w:val="28"/>
        </w:rPr>
        <w:t xml:space="preserve">  </w:t>
      </w:r>
      <w:r w:rsidRPr="004328BD">
        <w:rPr>
          <w:spacing w:val="-3"/>
          <w:sz w:val="28"/>
          <w:szCs w:val="28"/>
        </w:rPr>
        <w:t>PCR</w:t>
      </w:r>
      <w:r w:rsidRPr="004328BD">
        <w:rPr>
          <w:rFonts w:hint="eastAsia"/>
          <w:spacing w:val="-3"/>
          <w:sz w:val="28"/>
          <w:szCs w:val="28"/>
        </w:rPr>
        <w:t>级别</w:t>
      </w:r>
      <w:r w:rsidRPr="004328BD">
        <w:rPr>
          <w:rFonts w:hint="eastAsia"/>
          <w:sz w:val="28"/>
          <w:szCs w:val="28"/>
        </w:rPr>
        <w:t>。</w:t>
      </w:r>
    </w:p>
    <w:p w:rsidR="008C4DB1" w:rsidRPr="004328BD" w:rsidRDefault="008C4DB1" w:rsidP="008C4DB1">
      <w:pPr>
        <w:pStyle w:val="CNAS0"/>
        <w:spacing w:line="240" w:lineRule="auto"/>
        <w:ind w:firstLine="560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sz w:val="28"/>
            <w:szCs w:val="28"/>
          </w:rPr>
          <w:t>4.1.1</w:t>
        </w:r>
      </w:smartTag>
      <w:r w:rsidRPr="004328BD">
        <w:rPr>
          <w:sz w:val="28"/>
          <w:szCs w:val="28"/>
        </w:rPr>
        <w:t xml:space="preserve">.2  </w:t>
      </w:r>
      <w:r w:rsidRPr="004328BD">
        <w:rPr>
          <w:rFonts w:hint="eastAsia"/>
          <w:sz w:val="28"/>
          <w:szCs w:val="28"/>
        </w:rPr>
        <w:t>仪器</w:t>
      </w:r>
      <w:r>
        <w:rPr>
          <w:rFonts w:hint="eastAsia"/>
          <w:sz w:val="28"/>
          <w:szCs w:val="28"/>
        </w:rPr>
        <w:t xml:space="preserve">  </w:t>
      </w:r>
      <w:r w:rsidRPr="004328BD">
        <w:rPr>
          <w:rFonts w:hint="eastAsia"/>
          <w:sz w:val="28"/>
          <w:szCs w:val="28"/>
        </w:rPr>
        <w:t>荧光定量</w:t>
      </w:r>
      <w:r w:rsidRPr="004328BD">
        <w:rPr>
          <w:sz w:val="28"/>
          <w:szCs w:val="28"/>
        </w:rPr>
        <w:t>PCR</w:t>
      </w:r>
      <w:r>
        <w:rPr>
          <w:rFonts w:hint="eastAsia"/>
          <w:sz w:val="28"/>
          <w:szCs w:val="28"/>
        </w:rPr>
        <w:t>仪；</w:t>
      </w:r>
      <w:proofErr w:type="gramStart"/>
      <w:r w:rsidRPr="004328BD">
        <w:rPr>
          <w:rFonts w:hint="eastAsia"/>
          <w:sz w:val="28"/>
          <w:szCs w:val="28"/>
        </w:rPr>
        <w:t>微量移液器</w:t>
      </w:r>
      <w:proofErr w:type="gramEnd"/>
      <w:r w:rsidRPr="004328BD">
        <w:rPr>
          <w:sz w:val="28"/>
          <w:szCs w:val="28"/>
        </w:rPr>
        <w:t>1</w:t>
      </w:r>
      <w:r w:rsidRPr="004328BD">
        <w:rPr>
          <w:rFonts w:hint="eastAsia"/>
          <w:sz w:val="28"/>
          <w:szCs w:val="28"/>
        </w:rPr>
        <w:t>套（最大量程分别为</w:t>
      </w:r>
      <w:r w:rsidRPr="004328BD">
        <w:rPr>
          <w:sz w:val="28"/>
          <w:szCs w:val="28"/>
        </w:rPr>
        <w:t xml:space="preserve">10 </w:t>
      </w:r>
      <w:r w:rsidRPr="004328BD">
        <w:rPr>
          <w:spacing w:val="-2"/>
          <w:sz w:val="28"/>
          <w:szCs w:val="28"/>
        </w:rPr>
        <w:t>µl</w:t>
      </w:r>
      <w:r w:rsidRPr="004328BD">
        <w:rPr>
          <w:rFonts w:hint="eastAsia"/>
          <w:sz w:val="28"/>
          <w:szCs w:val="28"/>
        </w:rPr>
        <w:t>、</w:t>
      </w:r>
      <w:r w:rsidRPr="004328BD">
        <w:rPr>
          <w:sz w:val="28"/>
          <w:szCs w:val="28"/>
        </w:rPr>
        <w:t xml:space="preserve">100 </w:t>
      </w:r>
      <w:r w:rsidRPr="004328BD">
        <w:rPr>
          <w:spacing w:val="-2"/>
          <w:sz w:val="28"/>
          <w:szCs w:val="28"/>
        </w:rPr>
        <w:t>µl</w:t>
      </w:r>
      <w:r w:rsidRPr="004328BD">
        <w:rPr>
          <w:rFonts w:hint="eastAsia"/>
          <w:sz w:val="28"/>
          <w:szCs w:val="28"/>
        </w:rPr>
        <w:t>、</w:t>
      </w:r>
      <w:r w:rsidRPr="004328BD">
        <w:rPr>
          <w:sz w:val="28"/>
          <w:szCs w:val="28"/>
        </w:rPr>
        <w:t xml:space="preserve">200 </w:t>
      </w:r>
      <w:r w:rsidRPr="004328BD">
        <w:rPr>
          <w:spacing w:val="-2"/>
          <w:sz w:val="28"/>
          <w:szCs w:val="28"/>
        </w:rPr>
        <w:t>µl</w:t>
      </w:r>
      <w:r w:rsidRPr="004328BD">
        <w:rPr>
          <w:rFonts w:hint="eastAsia"/>
          <w:sz w:val="28"/>
          <w:szCs w:val="28"/>
        </w:rPr>
        <w:t>、</w:t>
      </w:r>
      <w:r w:rsidRPr="004328BD">
        <w:rPr>
          <w:sz w:val="28"/>
          <w:szCs w:val="28"/>
        </w:rPr>
        <w:t xml:space="preserve">1000 </w:t>
      </w:r>
      <w:r w:rsidRPr="004328BD">
        <w:rPr>
          <w:spacing w:val="-2"/>
          <w:sz w:val="28"/>
          <w:szCs w:val="28"/>
        </w:rPr>
        <w:t>µl</w:t>
      </w:r>
      <w:r w:rsidRPr="004328BD">
        <w:rPr>
          <w:rFonts w:hint="eastAsia"/>
          <w:sz w:val="28"/>
          <w:szCs w:val="28"/>
        </w:rPr>
        <w:t>）。</w:t>
      </w:r>
    </w:p>
    <w:p w:rsidR="008C4DB1" w:rsidRPr="004328BD" w:rsidRDefault="008C4DB1" w:rsidP="008C4DB1">
      <w:pPr>
        <w:pStyle w:val="CNAS0"/>
        <w:spacing w:line="240" w:lineRule="auto"/>
        <w:ind w:firstLine="560"/>
        <w:jc w:val="both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sz w:val="28"/>
            <w:szCs w:val="28"/>
          </w:rPr>
          <w:t>4.1.1</w:t>
        </w:r>
      </w:smartTag>
      <w:r w:rsidRPr="004328BD">
        <w:rPr>
          <w:sz w:val="28"/>
          <w:szCs w:val="28"/>
        </w:rPr>
        <w:t xml:space="preserve">.3 </w:t>
      </w:r>
      <w:r w:rsidRPr="004328BD">
        <w:rPr>
          <w:rFonts w:hint="eastAsia"/>
          <w:sz w:val="28"/>
          <w:szCs w:val="28"/>
        </w:rPr>
        <w:t>耗材</w:t>
      </w:r>
      <w:r>
        <w:rPr>
          <w:rFonts w:hint="eastAsia"/>
          <w:sz w:val="28"/>
          <w:szCs w:val="28"/>
        </w:rPr>
        <w:t xml:space="preserve">  </w:t>
      </w:r>
      <w:r w:rsidRPr="004328BD">
        <w:rPr>
          <w:sz w:val="28"/>
          <w:szCs w:val="28"/>
        </w:rPr>
        <w:t>1.5 ml</w:t>
      </w:r>
      <w:r w:rsidRPr="004328BD">
        <w:rPr>
          <w:rFonts w:hint="eastAsia"/>
          <w:sz w:val="28"/>
          <w:szCs w:val="28"/>
        </w:rPr>
        <w:t>带盖离心管、</w:t>
      </w:r>
      <w:r w:rsidRPr="004328BD">
        <w:rPr>
          <w:sz w:val="28"/>
          <w:szCs w:val="28"/>
        </w:rPr>
        <w:t>0.2 ml</w:t>
      </w:r>
      <w:r w:rsidRPr="004328BD">
        <w:rPr>
          <w:rFonts w:hint="eastAsia"/>
          <w:sz w:val="28"/>
          <w:szCs w:val="28"/>
        </w:rPr>
        <w:t>薄壁</w:t>
      </w:r>
      <w:r w:rsidRPr="004328BD">
        <w:rPr>
          <w:sz w:val="28"/>
          <w:szCs w:val="28"/>
        </w:rPr>
        <w:t>PCR</w:t>
      </w:r>
      <w:r w:rsidRPr="004328BD">
        <w:rPr>
          <w:rFonts w:hint="eastAsia"/>
          <w:sz w:val="28"/>
          <w:szCs w:val="28"/>
        </w:rPr>
        <w:t>管、荧光定量</w:t>
      </w:r>
      <w:r w:rsidRPr="004328BD">
        <w:rPr>
          <w:sz w:val="28"/>
          <w:szCs w:val="28"/>
        </w:rPr>
        <w:t>PCR 96</w:t>
      </w:r>
      <w:r w:rsidRPr="004328BD">
        <w:rPr>
          <w:rFonts w:hint="eastAsia"/>
          <w:sz w:val="28"/>
          <w:szCs w:val="28"/>
        </w:rPr>
        <w:t>孔板、</w:t>
      </w:r>
      <w:r w:rsidRPr="004328BD">
        <w:rPr>
          <w:sz w:val="28"/>
          <w:szCs w:val="28"/>
        </w:rPr>
        <w:t>0.1 ml</w:t>
      </w:r>
      <w:r w:rsidRPr="004328BD">
        <w:rPr>
          <w:rFonts w:hint="eastAsia"/>
          <w:sz w:val="28"/>
          <w:szCs w:val="28"/>
        </w:rPr>
        <w:t>荧光</w:t>
      </w:r>
      <w:r w:rsidRPr="004328BD">
        <w:rPr>
          <w:sz w:val="28"/>
          <w:szCs w:val="28"/>
        </w:rPr>
        <w:t>PCR</w:t>
      </w:r>
      <w:r w:rsidRPr="004328BD">
        <w:rPr>
          <w:rFonts w:hint="eastAsia"/>
          <w:sz w:val="28"/>
          <w:szCs w:val="28"/>
        </w:rPr>
        <w:t>八连管、无菌吸头（</w:t>
      </w:r>
      <w:r w:rsidRPr="004328BD">
        <w:rPr>
          <w:sz w:val="28"/>
          <w:szCs w:val="28"/>
        </w:rPr>
        <w:t>0</w:t>
      </w:r>
      <w:r w:rsidRPr="004328BD">
        <w:rPr>
          <w:rFonts w:hint="eastAsia"/>
          <w:sz w:val="28"/>
          <w:szCs w:val="28"/>
        </w:rPr>
        <w:t>～</w:t>
      </w:r>
      <w:r w:rsidRPr="004328BD">
        <w:rPr>
          <w:sz w:val="28"/>
          <w:szCs w:val="28"/>
        </w:rPr>
        <w:t xml:space="preserve">10 </w:t>
      </w:r>
      <w:r w:rsidRPr="004328BD">
        <w:rPr>
          <w:spacing w:val="-2"/>
          <w:sz w:val="28"/>
          <w:szCs w:val="28"/>
        </w:rPr>
        <w:t>µl</w:t>
      </w:r>
      <w:r w:rsidRPr="004328BD">
        <w:rPr>
          <w:rFonts w:hint="eastAsia"/>
          <w:spacing w:val="-2"/>
          <w:sz w:val="28"/>
          <w:szCs w:val="28"/>
        </w:rPr>
        <w:t>、</w:t>
      </w:r>
      <w:r w:rsidRPr="004328BD">
        <w:rPr>
          <w:spacing w:val="-2"/>
          <w:sz w:val="28"/>
          <w:szCs w:val="28"/>
        </w:rPr>
        <w:t>0</w:t>
      </w:r>
      <w:r w:rsidRPr="004328BD">
        <w:rPr>
          <w:rFonts w:hint="eastAsia"/>
          <w:sz w:val="28"/>
          <w:szCs w:val="28"/>
        </w:rPr>
        <w:t>～</w:t>
      </w:r>
      <w:r w:rsidRPr="004328BD">
        <w:rPr>
          <w:spacing w:val="-2"/>
          <w:sz w:val="28"/>
          <w:szCs w:val="28"/>
        </w:rPr>
        <w:t>200 µl</w:t>
      </w:r>
      <w:r w:rsidRPr="004328BD">
        <w:rPr>
          <w:rFonts w:hint="eastAsia"/>
          <w:sz w:val="28"/>
          <w:szCs w:val="28"/>
        </w:rPr>
        <w:t>、</w:t>
      </w:r>
      <w:r w:rsidRPr="004328BD">
        <w:rPr>
          <w:sz w:val="28"/>
          <w:szCs w:val="28"/>
        </w:rPr>
        <w:t>1</w:t>
      </w:r>
      <w:r w:rsidRPr="004328BD">
        <w:rPr>
          <w:spacing w:val="-3"/>
          <w:sz w:val="28"/>
          <w:szCs w:val="28"/>
        </w:rPr>
        <w:t>00</w:t>
      </w:r>
      <w:r w:rsidRPr="004328BD">
        <w:rPr>
          <w:rFonts w:hint="eastAsia"/>
          <w:sz w:val="28"/>
          <w:szCs w:val="28"/>
        </w:rPr>
        <w:t>～</w:t>
      </w:r>
      <w:r w:rsidRPr="004328BD">
        <w:rPr>
          <w:spacing w:val="-3"/>
          <w:sz w:val="28"/>
          <w:szCs w:val="28"/>
        </w:rPr>
        <w:t xml:space="preserve">1000 </w:t>
      </w:r>
      <w:r w:rsidRPr="004328BD">
        <w:rPr>
          <w:spacing w:val="-2"/>
          <w:sz w:val="28"/>
          <w:szCs w:val="28"/>
        </w:rPr>
        <w:t>µl</w:t>
      </w:r>
      <w:r w:rsidRPr="004328BD">
        <w:rPr>
          <w:rFonts w:hint="eastAsia"/>
          <w:sz w:val="28"/>
          <w:szCs w:val="28"/>
        </w:rPr>
        <w:t>）、一次性乳胶手套。</w:t>
      </w:r>
    </w:p>
    <w:p w:rsidR="008C4DB1" w:rsidRPr="004328BD" w:rsidRDefault="008C4DB1" w:rsidP="008C4DB1">
      <w:pPr>
        <w:pStyle w:val="CNAS0"/>
        <w:spacing w:line="240" w:lineRule="auto"/>
        <w:ind w:firstLine="560"/>
        <w:rPr>
          <w:b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61AF0">
          <w:rPr>
            <w:sz w:val="28"/>
            <w:szCs w:val="28"/>
          </w:rPr>
          <w:t>4.1.2</w:t>
        </w:r>
      </w:smartTag>
      <w:r w:rsidRPr="004328BD">
        <w:rPr>
          <w:b/>
          <w:sz w:val="28"/>
          <w:szCs w:val="28"/>
        </w:rPr>
        <w:t xml:space="preserve">  </w:t>
      </w:r>
      <w:r w:rsidRPr="00961AF0">
        <w:rPr>
          <w:rFonts w:hint="eastAsia"/>
          <w:sz w:val="28"/>
          <w:szCs w:val="28"/>
        </w:rPr>
        <w:t>操作程序</w:t>
      </w:r>
    </w:p>
    <w:p w:rsidR="008C4DB1" w:rsidRPr="004328BD" w:rsidRDefault="008C4DB1" w:rsidP="008C4DB1">
      <w:pPr>
        <w:pStyle w:val="CNAS0"/>
        <w:spacing w:line="240" w:lineRule="auto"/>
        <w:ind w:firstLine="560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sz w:val="28"/>
            <w:szCs w:val="28"/>
          </w:rPr>
          <w:t>4.1.2</w:t>
        </w:r>
      </w:smartTag>
      <w:r w:rsidRPr="004328BD">
        <w:rPr>
          <w:sz w:val="28"/>
          <w:szCs w:val="28"/>
        </w:rPr>
        <w:t xml:space="preserve">.1 </w:t>
      </w:r>
      <w:r w:rsidRPr="004328BD">
        <w:rPr>
          <w:rFonts w:hint="eastAsia"/>
          <w:sz w:val="28"/>
          <w:szCs w:val="28"/>
        </w:rPr>
        <w:t>样品</w:t>
      </w:r>
      <w:r w:rsidRPr="004328BD">
        <w:rPr>
          <w:sz w:val="28"/>
          <w:szCs w:val="28"/>
        </w:rPr>
        <w:t>DNA</w:t>
      </w:r>
      <w:r>
        <w:rPr>
          <w:rFonts w:hint="eastAsia"/>
          <w:sz w:val="28"/>
          <w:szCs w:val="28"/>
        </w:rPr>
        <w:t>制备</w:t>
      </w:r>
      <w:r>
        <w:rPr>
          <w:rFonts w:hint="eastAsia"/>
          <w:sz w:val="28"/>
          <w:szCs w:val="28"/>
        </w:rPr>
        <w:t xml:space="preserve">  </w:t>
      </w:r>
      <w:r w:rsidRPr="004328BD">
        <w:rPr>
          <w:rFonts w:hint="eastAsia"/>
          <w:sz w:val="28"/>
          <w:szCs w:val="28"/>
        </w:rPr>
        <w:t>按照</w:t>
      </w:r>
      <w:r>
        <w:rPr>
          <w:rFonts w:hint="eastAsia"/>
          <w:sz w:val="28"/>
          <w:szCs w:val="28"/>
        </w:rPr>
        <w:t>前述方法进行核酸提取</w:t>
      </w:r>
      <w:r w:rsidRPr="004328BD">
        <w:rPr>
          <w:rFonts w:hint="eastAsia"/>
          <w:sz w:val="28"/>
          <w:szCs w:val="28"/>
        </w:rPr>
        <w:t>。</w:t>
      </w:r>
    </w:p>
    <w:p w:rsidR="008C4DB1" w:rsidRPr="004328BD" w:rsidRDefault="008C4DB1" w:rsidP="008C4DB1">
      <w:pPr>
        <w:pStyle w:val="CNAS0"/>
        <w:spacing w:line="240" w:lineRule="auto"/>
        <w:ind w:firstLine="560"/>
        <w:jc w:val="both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sz w:val="28"/>
            <w:szCs w:val="28"/>
          </w:rPr>
          <w:t>4.1.2</w:t>
        </w:r>
      </w:smartTag>
      <w:r>
        <w:rPr>
          <w:sz w:val="28"/>
          <w:szCs w:val="28"/>
        </w:rPr>
        <w:t xml:space="preserve">.2 </w:t>
      </w:r>
      <w:r>
        <w:rPr>
          <w:rFonts w:hint="eastAsia"/>
          <w:sz w:val="28"/>
          <w:szCs w:val="28"/>
        </w:rPr>
        <w:t>反应体系的配制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配制比样品数量至少多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个的反应体系，同时设置</w:t>
      </w:r>
      <w:r w:rsidRPr="004328BD">
        <w:rPr>
          <w:rFonts w:hint="eastAsia"/>
          <w:sz w:val="28"/>
          <w:szCs w:val="28"/>
        </w:rPr>
        <w:t>强</w:t>
      </w:r>
      <w:r>
        <w:rPr>
          <w:rFonts w:hint="eastAsia"/>
          <w:sz w:val="28"/>
          <w:szCs w:val="28"/>
        </w:rPr>
        <w:t>阳性、弱阳性和</w:t>
      </w:r>
      <w:r w:rsidRPr="004328BD">
        <w:rPr>
          <w:rFonts w:hint="eastAsia"/>
          <w:sz w:val="28"/>
          <w:szCs w:val="28"/>
        </w:rPr>
        <w:t>阴性</w:t>
      </w:r>
      <w:r>
        <w:rPr>
          <w:rFonts w:hint="eastAsia"/>
          <w:sz w:val="28"/>
          <w:szCs w:val="28"/>
        </w:rPr>
        <w:t>对照。在强</w:t>
      </w:r>
      <w:r w:rsidRPr="004328BD">
        <w:rPr>
          <w:rFonts w:hint="eastAsia"/>
          <w:sz w:val="28"/>
          <w:szCs w:val="28"/>
        </w:rPr>
        <w:t>阳性</w:t>
      </w:r>
      <w:r>
        <w:rPr>
          <w:rFonts w:hint="eastAsia"/>
          <w:sz w:val="28"/>
          <w:szCs w:val="28"/>
        </w:rPr>
        <w:t>和弱阳性</w:t>
      </w:r>
      <w:r w:rsidRPr="004328BD">
        <w:rPr>
          <w:rFonts w:hint="eastAsia"/>
          <w:sz w:val="28"/>
          <w:szCs w:val="28"/>
        </w:rPr>
        <w:t>对照反应管中</w:t>
      </w:r>
      <w:r>
        <w:rPr>
          <w:rFonts w:hint="eastAsia"/>
          <w:sz w:val="28"/>
          <w:szCs w:val="28"/>
        </w:rPr>
        <w:t>分别加入含有</w:t>
      </w:r>
      <w:r w:rsidRPr="004328BD">
        <w:rPr>
          <w:rFonts w:hint="eastAsia"/>
          <w:sz w:val="28"/>
          <w:szCs w:val="28"/>
        </w:rPr>
        <w:t>非洲猪瘟</w:t>
      </w:r>
      <w:r w:rsidRPr="004328BD">
        <w:rPr>
          <w:sz w:val="28"/>
          <w:szCs w:val="28"/>
        </w:rPr>
        <w:t>P72</w:t>
      </w:r>
      <w:r w:rsidRPr="004328BD">
        <w:rPr>
          <w:rFonts w:hint="eastAsia"/>
          <w:sz w:val="28"/>
          <w:szCs w:val="28"/>
        </w:rPr>
        <w:t>基因</w:t>
      </w:r>
      <w:r>
        <w:rPr>
          <w:rFonts w:hint="eastAsia"/>
          <w:sz w:val="28"/>
          <w:szCs w:val="28"/>
        </w:rPr>
        <w:t>的标准</w:t>
      </w:r>
      <w:r w:rsidRPr="004328BD">
        <w:rPr>
          <w:rFonts w:hint="eastAsia"/>
          <w:sz w:val="28"/>
          <w:szCs w:val="28"/>
        </w:rPr>
        <w:t>质粒</w:t>
      </w:r>
      <w:r w:rsidRPr="004328BD">
        <w:rPr>
          <w:sz w:val="28"/>
          <w:szCs w:val="28"/>
        </w:rPr>
        <w:t>DNA</w:t>
      </w:r>
      <w:r>
        <w:rPr>
          <w:rFonts w:hint="eastAsia"/>
          <w:sz w:val="28"/>
          <w:szCs w:val="28"/>
        </w:rPr>
        <w:t>各</w:t>
      </w:r>
      <w:r>
        <w:rPr>
          <w:rFonts w:hint="eastAsia"/>
          <w:sz w:val="28"/>
          <w:szCs w:val="28"/>
        </w:rPr>
        <w:t xml:space="preserve">3 </w:t>
      </w:r>
      <w:r w:rsidRPr="004328BD">
        <w:rPr>
          <w:sz w:val="28"/>
          <w:szCs w:val="28"/>
        </w:rPr>
        <w:t>µl</w:t>
      </w:r>
      <w:r w:rsidRPr="004328BD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在</w:t>
      </w:r>
      <w:r w:rsidRPr="004328BD">
        <w:rPr>
          <w:rFonts w:hint="eastAsia"/>
          <w:sz w:val="28"/>
          <w:szCs w:val="28"/>
        </w:rPr>
        <w:t>阴性对照反应管中加入</w:t>
      </w:r>
      <w:r w:rsidRPr="004328BD">
        <w:rPr>
          <w:sz w:val="28"/>
          <w:szCs w:val="28"/>
        </w:rPr>
        <w:t>3µl</w:t>
      </w:r>
      <w:r>
        <w:rPr>
          <w:rFonts w:hint="eastAsia"/>
          <w:sz w:val="28"/>
          <w:szCs w:val="28"/>
        </w:rPr>
        <w:t>无核酸酶灭菌</w:t>
      </w:r>
      <w:r w:rsidRPr="004328BD">
        <w:rPr>
          <w:rFonts w:hint="eastAsia"/>
          <w:sz w:val="28"/>
          <w:szCs w:val="28"/>
        </w:rPr>
        <w:t>水。每个</w:t>
      </w:r>
      <w:r w:rsidRPr="004328BD">
        <w:rPr>
          <w:sz w:val="28"/>
          <w:szCs w:val="28"/>
        </w:rPr>
        <w:t>PCR</w:t>
      </w:r>
      <w:r w:rsidRPr="004328BD">
        <w:rPr>
          <w:rFonts w:hint="eastAsia"/>
          <w:sz w:val="28"/>
          <w:szCs w:val="28"/>
        </w:rPr>
        <w:t>反应管中应包含以下成分：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4879"/>
        <w:gridCol w:w="2978"/>
      </w:tblGrid>
      <w:tr w:rsidR="008C4DB1" w:rsidRPr="004328BD" w:rsidTr="00877C05">
        <w:trPr>
          <w:trHeight w:val="454"/>
          <w:jc w:val="center"/>
        </w:trPr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DB1" w:rsidRPr="004328BD" w:rsidRDefault="008C4DB1" w:rsidP="00877C05">
            <w:pPr>
              <w:pStyle w:val="CNAS0"/>
              <w:spacing w:line="240" w:lineRule="auto"/>
              <w:ind w:firstLineChars="298" w:firstLine="718"/>
              <w:rPr>
                <w:b/>
                <w:kern w:val="2"/>
              </w:rPr>
            </w:pPr>
            <w:r w:rsidRPr="004328BD">
              <w:rPr>
                <w:rFonts w:hint="eastAsia"/>
                <w:b/>
                <w:kern w:val="2"/>
              </w:rPr>
              <w:t>成分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DB1" w:rsidRPr="004328BD" w:rsidRDefault="008C4DB1" w:rsidP="00877C05">
            <w:pPr>
              <w:pStyle w:val="CNAS0"/>
              <w:spacing w:line="240" w:lineRule="auto"/>
              <w:ind w:firstLineChars="298" w:firstLine="718"/>
              <w:rPr>
                <w:b/>
                <w:kern w:val="2"/>
              </w:rPr>
            </w:pPr>
            <w:r w:rsidRPr="004328BD">
              <w:rPr>
                <w:rFonts w:hint="eastAsia"/>
                <w:b/>
                <w:kern w:val="2"/>
              </w:rPr>
              <w:t>体积（</w:t>
            </w:r>
            <w:r w:rsidRPr="004328BD">
              <w:rPr>
                <w:b/>
                <w:spacing w:val="-2"/>
                <w:kern w:val="2"/>
              </w:rPr>
              <w:t>µl</w:t>
            </w:r>
            <w:r w:rsidRPr="004328BD">
              <w:rPr>
                <w:rFonts w:hint="eastAsia"/>
                <w:b/>
                <w:kern w:val="2"/>
              </w:rPr>
              <w:t>）</w:t>
            </w:r>
          </w:p>
        </w:tc>
      </w:tr>
      <w:tr w:rsidR="008C4DB1" w:rsidRPr="004328BD" w:rsidTr="00877C05">
        <w:trPr>
          <w:trHeight w:val="454"/>
          <w:jc w:val="center"/>
        </w:trPr>
        <w:tc>
          <w:tcPr>
            <w:tcW w:w="48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4DB1" w:rsidRPr="004328BD" w:rsidRDefault="008C4DB1" w:rsidP="00877C05">
            <w:pPr>
              <w:pStyle w:val="CNAS0"/>
              <w:spacing w:line="240" w:lineRule="auto"/>
              <w:ind w:firstLine="460"/>
              <w:rPr>
                <w:kern w:val="2"/>
              </w:rPr>
            </w:pPr>
            <w:r w:rsidRPr="004328BD">
              <w:rPr>
                <w:spacing w:val="-5"/>
                <w:kern w:val="2"/>
              </w:rPr>
              <w:t>2×</w:t>
            </w:r>
            <w:r w:rsidRPr="004328BD">
              <w:rPr>
                <w:kern w:val="2"/>
              </w:rPr>
              <w:t xml:space="preserve">ABI </w:t>
            </w:r>
            <w:proofErr w:type="spellStart"/>
            <w:r w:rsidRPr="004328BD">
              <w:rPr>
                <w:kern w:val="2"/>
              </w:rPr>
              <w:t>TaqMan</w:t>
            </w:r>
            <w:proofErr w:type="spellEnd"/>
            <w:r w:rsidRPr="004328BD">
              <w:rPr>
                <w:kern w:val="2"/>
              </w:rPr>
              <w:t xml:space="preserve"> Gene </w:t>
            </w:r>
            <w:proofErr w:type="spellStart"/>
            <w:r w:rsidRPr="004328BD">
              <w:rPr>
                <w:kern w:val="2"/>
              </w:rPr>
              <w:t>ExpressionMix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4DB1" w:rsidRPr="004328BD" w:rsidRDefault="008C4DB1" w:rsidP="00877C05">
            <w:pPr>
              <w:pStyle w:val="CNAS0"/>
              <w:spacing w:line="240" w:lineRule="auto"/>
              <w:ind w:firstLineChars="0" w:firstLine="0"/>
              <w:jc w:val="center"/>
              <w:rPr>
                <w:kern w:val="2"/>
              </w:rPr>
            </w:pPr>
            <w:r w:rsidRPr="004328BD">
              <w:rPr>
                <w:spacing w:val="-5"/>
                <w:kern w:val="2"/>
              </w:rPr>
              <w:t>10</w:t>
            </w:r>
          </w:p>
        </w:tc>
      </w:tr>
      <w:tr w:rsidR="008C4DB1" w:rsidRPr="004328BD" w:rsidTr="00877C05">
        <w:trPr>
          <w:trHeight w:val="454"/>
          <w:jc w:val="center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DB1" w:rsidRPr="004328BD" w:rsidRDefault="008C4DB1" w:rsidP="00877C05">
            <w:pPr>
              <w:pStyle w:val="CNAS0"/>
              <w:spacing w:line="240" w:lineRule="auto"/>
              <w:ind w:firstLine="472"/>
              <w:rPr>
                <w:kern w:val="2"/>
              </w:rPr>
            </w:pPr>
            <w:r w:rsidRPr="004328BD">
              <w:rPr>
                <w:spacing w:val="-2"/>
                <w:kern w:val="2"/>
              </w:rPr>
              <w:t>ASF-05-Zsak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466"/>
                <w:attr w:name="UnitName" w:val="F"/>
              </w:smartTagPr>
              <w:r w:rsidRPr="004328BD">
                <w:rPr>
                  <w:spacing w:val="-2"/>
                  <w:kern w:val="2"/>
                </w:rPr>
                <w:t>-1466F</w:t>
              </w:r>
            </w:smartTag>
            <w:r w:rsidRPr="004328BD">
              <w:rPr>
                <w:rFonts w:hint="eastAsia"/>
                <w:spacing w:val="-2"/>
                <w:kern w:val="2"/>
              </w:rPr>
              <w:t>（</w:t>
            </w:r>
            <w:r w:rsidRPr="004328BD">
              <w:rPr>
                <w:spacing w:val="-2"/>
                <w:kern w:val="2"/>
              </w:rPr>
              <w:t>10 µmol/ L</w:t>
            </w:r>
            <w:r w:rsidRPr="004328BD">
              <w:rPr>
                <w:rFonts w:hint="eastAsia"/>
                <w:spacing w:val="-2"/>
                <w:kern w:val="2"/>
              </w:rPr>
              <w:t>）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DB1" w:rsidRPr="004328BD" w:rsidRDefault="008C4DB1" w:rsidP="00877C05">
            <w:pPr>
              <w:pStyle w:val="CNAS0"/>
              <w:spacing w:line="240" w:lineRule="auto"/>
              <w:ind w:firstLineChars="0" w:firstLine="0"/>
              <w:jc w:val="center"/>
              <w:rPr>
                <w:kern w:val="2"/>
              </w:rPr>
            </w:pPr>
            <w:r w:rsidRPr="004328BD">
              <w:rPr>
                <w:kern w:val="2"/>
              </w:rPr>
              <w:t>1</w:t>
            </w:r>
          </w:p>
        </w:tc>
      </w:tr>
      <w:tr w:rsidR="008C4DB1" w:rsidRPr="004328BD" w:rsidTr="00877C05">
        <w:trPr>
          <w:trHeight w:val="454"/>
          <w:jc w:val="center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DB1" w:rsidRPr="004328BD" w:rsidRDefault="008C4DB1" w:rsidP="00877C05">
            <w:pPr>
              <w:pStyle w:val="CNAS0"/>
              <w:spacing w:line="240" w:lineRule="auto"/>
              <w:ind w:firstLine="472"/>
              <w:rPr>
                <w:kern w:val="2"/>
              </w:rPr>
            </w:pPr>
            <w:r w:rsidRPr="004328BD">
              <w:rPr>
                <w:spacing w:val="-2"/>
                <w:kern w:val="2"/>
              </w:rPr>
              <w:t>ASF-05-Zsak-1528R</w:t>
            </w:r>
            <w:r w:rsidRPr="004328BD">
              <w:rPr>
                <w:rFonts w:hint="eastAsia"/>
                <w:spacing w:val="-2"/>
                <w:kern w:val="2"/>
              </w:rPr>
              <w:t>（</w:t>
            </w:r>
            <w:r w:rsidRPr="004328BD">
              <w:rPr>
                <w:spacing w:val="-2"/>
                <w:kern w:val="2"/>
              </w:rPr>
              <w:t>10 µmol/ L</w:t>
            </w:r>
            <w:r w:rsidRPr="004328BD">
              <w:rPr>
                <w:rFonts w:hint="eastAsia"/>
                <w:spacing w:val="-2"/>
                <w:kern w:val="2"/>
              </w:rPr>
              <w:t>）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DB1" w:rsidRPr="004328BD" w:rsidRDefault="008C4DB1" w:rsidP="00877C05">
            <w:pPr>
              <w:pStyle w:val="CNAS0"/>
              <w:spacing w:line="240" w:lineRule="auto"/>
              <w:ind w:firstLineChars="0" w:firstLine="0"/>
              <w:jc w:val="center"/>
              <w:rPr>
                <w:kern w:val="2"/>
              </w:rPr>
            </w:pPr>
            <w:r w:rsidRPr="004328BD">
              <w:rPr>
                <w:kern w:val="2"/>
              </w:rPr>
              <w:t>1</w:t>
            </w:r>
          </w:p>
        </w:tc>
      </w:tr>
      <w:tr w:rsidR="008C4DB1" w:rsidRPr="004328BD" w:rsidTr="00877C05">
        <w:trPr>
          <w:trHeight w:val="454"/>
          <w:jc w:val="center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DB1" w:rsidRPr="004328BD" w:rsidRDefault="008C4DB1" w:rsidP="00877C05">
            <w:pPr>
              <w:pStyle w:val="CNAS0"/>
              <w:spacing w:line="240" w:lineRule="auto"/>
              <w:ind w:firstLine="488"/>
              <w:rPr>
                <w:kern w:val="2"/>
              </w:rPr>
            </w:pPr>
            <w:r w:rsidRPr="004328BD">
              <w:rPr>
                <w:rFonts w:hint="eastAsia"/>
                <w:w w:val="102"/>
                <w:kern w:val="2"/>
              </w:rPr>
              <w:t>探针</w:t>
            </w:r>
            <w:r w:rsidRPr="004328BD">
              <w:rPr>
                <w:w w:val="102"/>
                <w:kern w:val="2"/>
              </w:rPr>
              <w:t xml:space="preserve">(10 </w:t>
            </w:r>
            <w:r w:rsidRPr="004328BD">
              <w:rPr>
                <w:spacing w:val="-2"/>
                <w:kern w:val="2"/>
              </w:rPr>
              <w:t>µ</w:t>
            </w:r>
            <w:r w:rsidRPr="004328BD">
              <w:rPr>
                <w:w w:val="102"/>
                <w:kern w:val="2"/>
              </w:rPr>
              <w:t>mol/</w:t>
            </w:r>
            <w:r w:rsidRPr="004328BD">
              <w:rPr>
                <w:spacing w:val="-2"/>
                <w:kern w:val="2"/>
              </w:rPr>
              <w:t xml:space="preserve"> L</w:t>
            </w:r>
            <w:r w:rsidRPr="004328BD">
              <w:rPr>
                <w:w w:val="102"/>
                <w:kern w:val="2"/>
              </w:rPr>
              <w:t>)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DB1" w:rsidRPr="004328BD" w:rsidRDefault="008C4DB1" w:rsidP="00877C05">
            <w:pPr>
              <w:pStyle w:val="CNAS0"/>
              <w:spacing w:line="240" w:lineRule="auto"/>
              <w:ind w:firstLineChars="0" w:firstLine="0"/>
              <w:jc w:val="center"/>
              <w:rPr>
                <w:kern w:val="2"/>
              </w:rPr>
            </w:pPr>
            <w:r w:rsidRPr="004328BD">
              <w:rPr>
                <w:kern w:val="2"/>
              </w:rPr>
              <w:t>0.8</w:t>
            </w:r>
          </w:p>
        </w:tc>
      </w:tr>
      <w:tr w:rsidR="008C4DB1" w:rsidRPr="004328BD" w:rsidTr="00877C05">
        <w:trPr>
          <w:trHeight w:val="454"/>
          <w:jc w:val="center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DB1" w:rsidRPr="004328BD" w:rsidRDefault="008C4DB1" w:rsidP="00877C05">
            <w:pPr>
              <w:pStyle w:val="CNAS0"/>
              <w:spacing w:line="240" w:lineRule="auto"/>
              <w:rPr>
                <w:kern w:val="2"/>
              </w:rPr>
            </w:pPr>
            <w:r w:rsidRPr="004328BD">
              <w:rPr>
                <w:kern w:val="2"/>
              </w:rPr>
              <w:t>DNA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DB1" w:rsidRPr="004328BD" w:rsidRDefault="008C4DB1" w:rsidP="00877C05">
            <w:pPr>
              <w:pStyle w:val="CNAS0"/>
              <w:spacing w:line="240" w:lineRule="auto"/>
              <w:ind w:firstLineChars="0" w:firstLine="0"/>
              <w:jc w:val="center"/>
              <w:rPr>
                <w:kern w:val="2"/>
              </w:rPr>
            </w:pPr>
            <w:r w:rsidRPr="004328BD">
              <w:rPr>
                <w:kern w:val="2"/>
              </w:rPr>
              <w:t>3</w:t>
            </w:r>
          </w:p>
        </w:tc>
      </w:tr>
      <w:tr w:rsidR="008C4DB1" w:rsidRPr="004328BD" w:rsidTr="00877C05">
        <w:trPr>
          <w:trHeight w:val="454"/>
          <w:jc w:val="center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DB1" w:rsidRPr="004328BD" w:rsidRDefault="008C4DB1" w:rsidP="00877C05">
            <w:pPr>
              <w:pStyle w:val="CNAS0"/>
              <w:spacing w:line="240" w:lineRule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无核酸酶灭菌水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DB1" w:rsidRPr="004328BD" w:rsidRDefault="008C4DB1" w:rsidP="00877C05">
            <w:pPr>
              <w:pStyle w:val="CNAS0"/>
              <w:spacing w:line="240" w:lineRule="auto"/>
              <w:ind w:firstLineChars="0" w:firstLine="0"/>
              <w:jc w:val="center"/>
              <w:rPr>
                <w:kern w:val="2"/>
              </w:rPr>
            </w:pPr>
            <w:r w:rsidRPr="004328BD">
              <w:rPr>
                <w:kern w:val="2"/>
              </w:rPr>
              <w:t>4.2</w:t>
            </w:r>
          </w:p>
        </w:tc>
      </w:tr>
      <w:tr w:rsidR="008C4DB1" w:rsidRPr="004328BD" w:rsidTr="00877C05">
        <w:trPr>
          <w:trHeight w:val="454"/>
          <w:jc w:val="center"/>
        </w:trPr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4DB1" w:rsidRPr="004328BD" w:rsidRDefault="008C4DB1" w:rsidP="00877C05">
            <w:pPr>
              <w:pStyle w:val="CNAS0"/>
              <w:spacing w:line="240" w:lineRule="auto"/>
              <w:rPr>
                <w:kern w:val="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4DB1" w:rsidRPr="004328BD" w:rsidRDefault="008C4DB1" w:rsidP="00877C05">
            <w:pPr>
              <w:pStyle w:val="CNAS0"/>
              <w:spacing w:line="240" w:lineRule="auto"/>
              <w:ind w:firstLineChars="0" w:firstLine="0"/>
              <w:jc w:val="center"/>
              <w:rPr>
                <w:kern w:val="2"/>
              </w:rPr>
            </w:pPr>
            <w:r w:rsidRPr="004328BD">
              <w:rPr>
                <w:rFonts w:hint="eastAsia"/>
                <w:kern w:val="2"/>
              </w:rPr>
              <w:t>总量</w:t>
            </w:r>
            <w:r w:rsidRPr="004328BD">
              <w:rPr>
                <w:kern w:val="2"/>
              </w:rPr>
              <w:t>20</w:t>
            </w:r>
          </w:p>
        </w:tc>
      </w:tr>
    </w:tbl>
    <w:p w:rsidR="008C4DB1" w:rsidRPr="00521333" w:rsidRDefault="008C4DB1" w:rsidP="008C4DB1">
      <w:pPr>
        <w:adjustRightInd w:val="0"/>
        <w:ind w:firstLineChars="200" w:firstLine="560"/>
        <w:rPr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sz w:val="28"/>
            <w:szCs w:val="28"/>
          </w:rPr>
          <w:t>4.1.2</w:t>
        </w:r>
      </w:smartTag>
      <w:r w:rsidRPr="004328BD">
        <w:rPr>
          <w:sz w:val="28"/>
          <w:szCs w:val="28"/>
        </w:rPr>
        <w:t xml:space="preserve">.3  </w:t>
      </w:r>
      <w:r w:rsidRPr="004328BD">
        <w:rPr>
          <w:rFonts w:hint="eastAsia"/>
          <w:sz w:val="28"/>
          <w:szCs w:val="28"/>
        </w:rPr>
        <w:t>反应程序</w:t>
      </w:r>
      <w:r>
        <w:rPr>
          <w:rFonts w:hint="eastAsia"/>
          <w:sz w:val="28"/>
          <w:szCs w:val="28"/>
        </w:rPr>
        <w:t xml:space="preserve">  </w:t>
      </w:r>
      <w:r w:rsidRPr="00521333">
        <w:rPr>
          <w:rFonts w:hint="eastAsia"/>
          <w:sz w:val="28"/>
          <w:szCs w:val="28"/>
        </w:rPr>
        <w:t>将所有待检样品和强阳性、弱阳性、阴性对</w:t>
      </w:r>
      <w:r w:rsidRPr="00521333">
        <w:rPr>
          <w:rFonts w:hint="eastAsia"/>
          <w:sz w:val="28"/>
          <w:szCs w:val="28"/>
        </w:rPr>
        <w:lastRenderedPageBreak/>
        <w:t>照反应管放在荧光定量</w:t>
      </w:r>
      <w:r w:rsidRPr="00521333">
        <w:rPr>
          <w:sz w:val="28"/>
          <w:szCs w:val="28"/>
        </w:rPr>
        <w:t>PCR</w:t>
      </w:r>
      <w:r w:rsidRPr="00521333">
        <w:rPr>
          <w:rFonts w:hint="eastAsia"/>
          <w:sz w:val="28"/>
          <w:szCs w:val="28"/>
        </w:rPr>
        <w:t>仪中，按照以下程序进行扩增：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℃"/>
        </w:smartTagPr>
        <w:r w:rsidRPr="00521333">
          <w:rPr>
            <w:sz w:val="28"/>
            <w:szCs w:val="28"/>
          </w:rPr>
          <w:t>50</w:t>
        </w:r>
        <w:r w:rsidRPr="00521333">
          <w:rPr>
            <w:rFonts w:ascii="宋体" w:hAnsi="宋体" w:cs="宋体" w:hint="eastAsia"/>
            <w:sz w:val="28"/>
            <w:szCs w:val="28"/>
          </w:rPr>
          <w:t>℃</w:t>
        </w:r>
      </w:smartTag>
      <w:r w:rsidRPr="00521333">
        <w:rPr>
          <w:sz w:val="28"/>
          <w:szCs w:val="28"/>
        </w:rPr>
        <w:t>2</w:t>
      </w:r>
      <w:r w:rsidRPr="00521333">
        <w:rPr>
          <w:rFonts w:hint="eastAsia"/>
          <w:sz w:val="28"/>
          <w:szCs w:val="28"/>
        </w:rPr>
        <w:t>分钟，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5"/>
          <w:attr w:name="UnitName" w:val="℃"/>
        </w:smartTagPr>
        <w:r w:rsidRPr="00521333">
          <w:rPr>
            <w:sz w:val="28"/>
            <w:szCs w:val="28"/>
          </w:rPr>
          <w:t>95</w:t>
        </w:r>
        <w:r w:rsidRPr="00521333">
          <w:rPr>
            <w:rFonts w:ascii="宋体" w:hAnsi="宋体" w:cs="宋体" w:hint="eastAsia"/>
            <w:sz w:val="28"/>
            <w:szCs w:val="28"/>
          </w:rPr>
          <w:t>℃</w:t>
        </w:r>
      </w:smartTag>
      <w:r w:rsidRPr="00521333"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分钟，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5"/>
          <w:attr w:name="UnitName" w:val="℃"/>
        </w:smartTagPr>
        <w:r w:rsidRPr="00521333">
          <w:rPr>
            <w:sz w:val="28"/>
            <w:szCs w:val="28"/>
          </w:rPr>
          <w:t>95</w:t>
        </w:r>
        <w:r w:rsidRPr="00521333">
          <w:rPr>
            <w:rFonts w:ascii="宋体" w:hAnsi="宋体" w:cs="宋体" w:hint="eastAsia"/>
            <w:sz w:val="28"/>
            <w:szCs w:val="28"/>
          </w:rPr>
          <w:t>℃</w:t>
        </w:r>
      </w:smartTag>
      <w:r w:rsidRPr="00521333">
        <w:rPr>
          <w:sz w:val="28"/>
          <w:szCs w:val="28"/>
        </w:rPr>
        <w:t>15</w:t>
      </w:r>
      <w:r w:rsidRPr="00521333">
        <w:rPr>
          <w:rFonts w:hint="eastAsia"/>
          <w:sz w:val="28"/>
          <w:szCs w:val="28"/>
        </w:rPr>
        <w:t>秒，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8"/>
          <w:attr w:name="UnitName" w:val="℃"/>
        </w:smartTagPr>
        <w:r w:rsidRPr="00521333">
          <w:rPr>
            <w:sz w:val="28"/>
            <w:szCs w:val="28"/>
          </w:rPr>
          <w:t>58</w:t>
        </w:r>
        <w:r w:rsidRPr="00521333">
          <w:rPr>
            <w:rFonts w:ascii="宋体" w:hAnsi="宋体" w:cs="宋体" w:hint="eastAsia"/>
            <w:sz w:val="28"/>
            <w:szCs w:val="28"/>
          </w:rPr>
          <w:t>℃</w:t>
        </w:r>
      </w:smartTag>
      <w:r w:rsidRPr="00521333">
        <w:rPr>
          <w:rFonts w:ascii="宋体" w:hAnsi="宋体" w:cs="宋体" w:hint="eastAsia"/>
          <w:sz w:val="28"/>
          <w:szCs w:val="28"/>
        </w:rPr>
        <w:t>退火</w:t>
      </w:r>
      <w:r w:rsidRPr="00521333">
        <w:rPr>
          <w:rFonts w:hint="eastAsia"/>
          <w:sz w:val="28"/>
          <w:szCs w:val="28"/>
        </w:rPr>
        <w:t>延伸</w:t>
      </w:r>
      <w:r w:rsidRPr="00521333">
        <w:rPr>
          <w:sz w:val="28"/>
          <w:szCs w:val="28"/>
        </w:rPr>
        <w:t>1</w:t>
      </w:r>
      <w:r w:rsidRPr="00521333">
        <w:rPr>
          <w:rFonts w:hint="eastAsia"/>
          <w:sz w:val="28"/>
          <w:szCs w:val="28"/>
        </w:rPr>
        <w:t>分钟，</w:t>
      </w:r>
      <w:r w:rsidRPr="00521333">
        <w:rPr>
          <w:sz w:val="28"/>
          <w:szCs w:val="28"/>
        </w:rPr>
        <w:t>45</w:t>
      </w:r>
      <w:r w:rsidRPr="00521333">
        <w:rPr>
          <w:rFonts w:hint="eastAsia"/>
          <w:sz w:val="28"/>
          <w:szCs w:val="28"/>
        </w:rPr>
        <w:t>个循环（荧光信号收集在此阶段每次循环的退火延伸时进行）。</w:t>
      </w:r>
    </w:p>
    <w:p w:rsidR="008C4DB1" w:rsidRPr="004328BD" w:rsidRDefault="008C4DB1" w:rsidP="008C4DB1">
      <w:pPr>
        <w:pStyle w:val="CNAS0"/>
        <w:spacing w:line="240" w:lineRule="auto"/>
        <w:ind w:firstLine="560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sz w:val="28"/>
            <w:szCs w:val="28"/>
          </w:rPr>
          <w:t>4.1.2</w:t>
        </w:r>
      </w:smartTag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4</w:t>
      </w:r>
      <w:r w:rsidRPr="004328BD"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结果判定</w:t>
      </w:r>
    </w:p>
    <w:p w:rsidR="008C4DB1" w:rsidRDefault="008C4DB1" w:rsidP="008C4DB1">
      <w:pPr>
        <w:pStyle w:val="CNAS0"/>
        <w:spacing w:line="240" w:lineRule="auto"/>
        <w:ind w:firstLine="560"/>
        <w:rPr>
          <w:rFonts w:hint="eastAsia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sz w:val="28"/>
            <w:szCs w:val="28"/>
          </w:rPr>
          <w:t>4.1.2</w:t>
        </w:r>
      </w:smartTag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4</w:t>
      </w:r>
      <w:r w:rsidRPr="004328BD">
        <w:rPr>
          <w:sz w:val="28"/>
          <w:szCs w:val="28"/>
        </w:rPr>
        <w:t xml:space="preserve">.1  </w:t>
      </w:r>
      <w:r w:rsidRPr="004328BD">
        <w:rPr>
          <w:rFonts w:hint="eastAsia"/>
          <w:sz w:val="28"/>
          <w:szCs w:val="28"/>
        </w:rPr>
        <w:t>阈值设定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试验操作</w:t>
      </w:r>
      <w:r w:rsidRPr="004328BD">
        <w:rPr>
          <w:rFonts w:hint="eastAsia"/>
          <w:sz w:val="28"/>
          <w:szCs w:val="28"/>
        </w:rPr>
        <w:t>结束后</w:t>
      </w:r>
      <w:r>
        <w:rPr>
          <w:rFonts w:hint="eastAsia"/>
          <w:sz w:val="28"/>
          <w:szCs w:val="28"/>
        </w:rPr>
        <w:t>，确定</w:t>
      </w:r>
      <w:r w:rsidRPr="004328BD">
        <w:rPr>
          <w:sz w:val="28"/>
          <w:szCs w:val="28"/>
        </w:rPr>
        <w:t>Ct</w:t>
      </w:r>
      <w:r w:rsidRPr="004328BD">
        <w:rPr>
          <w:rFonts w:hint="eastAsia"/>
          <w:sz w:val="28"/>
          <w:szCs w:val="28"/>
        </w:rPr>
        <w:t>值</w:t>
      </w:r>
      <w:r>
        <w:rPr>
          <w:rFonts w:hint="eastAsia"/>
          <w:sz w:val="28"/>
          <w:szCs w:val="28"/>
        </w:rPr>
        <w:t>。</w:t>
      </w:r>
      <w:r w:rsidRPr="004328BD">
        <w:rPr>
          <w:sz w:val="28"/>
          <w:szCs w:val="28"/>
        </w:rPr>
        <w:t>Ct</w:t>
      </w:r>
      <w:r>
        <w:rPr>
          <w:rFonts w:hint="eastAsia"/>
          <w:sz w:val="28"/>
          <w:szCs w:val="28"/>
        </w:rPr>
        <w:t>值为每个样品反应管内荧光信号到达设定阈值时所经历的循环数。</w:t>
      </w:r>
    </w:p>
    <w:p w:rsidR="008C4DB1" w:rsidRPr="004328BD" w:rsidRDefault="008C4DB1" w:rsidP="008C4DB1">
      <w:pPr>
        <w:pStyle w:val="CNAS0"/>
        <w:spacing w:line="240" w:lineRule="auto"/>
        <w:ind w:firstLine="560"/>
        <w:rPr>
          <w:sz w:val="28"/>
          <w:szCs w:val="28"/>
        </w:rPr>
      </w:pPr>
      <w:r w:rsidRPr="004328BD">
        <w:rPr>
          <w:rFonts w:hint="eastAsia"/>
          <w:sz w:val="28"/>
          <w:szCs w:val="28"/>
        </w:rPr>
        <w:t>阈值设定原则：</w:t>
      </w:r>
      <w:r>
        <w:rPr>
          <w:rFonts w:hint="eastAsia"/>
          <w:sz w:val="28"/>
          <w:szCs w:val="28"/>
        </w:rPr>
        <w:t>根据仪器噪声情况进行调整，以</w:t>
      </w:r>
      <w:r w:rsidRPr="004328BD">
        <w:rPr>
          <w:rFonts w:hint="eastAsia"/>
          <w:sz w:val="28"/>
          <w:szCs w:val="28"/>
        </w:rPr>
        <w:t>阈值线</w:t>
      </w:r>
      <w:r>
        <w:rPr>
          <w:rFonts w:hint="eastAsia"/>
          <w:sz w:val="28"/>
          <w:szCs w:val="28"/>
        </w:rPr>
        <w:t>刚好</w:t>
      </w:r>
      <w:r w:rsidRPr="004328BD">
        <w:rPr>
          <w:rFonts w:hint="eastAsia"/>
          <w:sz w:val="28"/>
          <w:szCs w:val="28"/>
        </w:rPr>
        <w:t>超过阴性对照扩</w:t>
      </w:r>
      <w:r>
        <w:rPr>
          <w:rFonts w:hint="eastAsia"/>
          <w:sz w:val="28"/>
          <w:szCs w:val="28"/>
        </w:rPr>
        <w:t>增曲线的最高点为准。</w:t>
      </w:r>
    </w:p>
    <w:p w:rsidR="008C4DB1" w:rsidRPr="004328BD" w:rsidRDefault="008C4DB1" w:rsidP="008C4DB1">
      <w:pPr>
        <w:pStyle w:val="CNAS0"/>
        <w:spacing w:line="240" w:lineRule="auto"/>
        <w:ind w:firstLine="560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sz w:val="28"/>
            <w:szCs w:val="28"/>
          </w:rPr>
          <w:t>4.1.2</w:t>
        </w:r>
      </w:smartTag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4</w:t>
      </w:r>
      <w:r w:rsidRPr="004328BD">
        <w:rPr>
          <w:sz w:val="28"/>
          <w:szCs w:val="28"/>
        </w:rPr>
        <w:t xml:space="preserve">.2  </w:t>
      </w:r>
      <w:r w:rsidRPr="004328BD">
        <w:rPr>
          <w:rFonts w:hint="eastAsia"/>
          <w:sz w:val="28"/>
          <w:szCs w:val="28"/>
        </w:rPr>
        <w:t>质控标准</w:t>
      </w:r>
    </w:p>
    <w:p w:rsidR="008C4DB1" w:rsidRDefault="008C4DB1" w:rsidP="008C4DB1">
      <w:pPr>
        <w:pStyle w:val="CNAS0"/>
        <w:spacing w:line="240" w:lineRule="auto"/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对照组的检测结果应符合以下情况，此次检测方为有效：</w:t>
      </w:r>
    </w:p>
    <w:p w:rsidR="008C4DB1" w:rsidRPr="004328BD" w:rsidRDefault="008C4DB1" w:rsidP="008C4DB1">
      <w:pPr>
        <w:pStyle w:val="CNAS0"/>
        <w:spacing w:line="240" w:lineRule="auto"/>
        <w:ind w:firstLine="560"/>
        <w:rPr>
          <w:sz w:val="28"/>
          <w:szCs w:val="28"/>
        </w:rPr>
      </w:pPr>
      <w:r w:rsidRPr="004328BD">
        <w:rPr>
          <w:rFonts w:hint="eastAsia"/>
          <w:sz w:val="28"/>
          <w:szCs w:val="28"/>
        </w:rPr>
        <w:t>阴性对照无</w:t>
      </w:r>
      <w:r w:rsidRPr="004328BD">
        <w:rPr>
          <w:sz w:val="28"/>
          <w:szCs w:val="28"/>
        </w:rPr>
        <w:t xml:space="preserve">Ct </w:t>
      </w:r>
      <w:r w:rsidRPr="004328BD">
        <w:rPr>
          <w:rFonts w:hint="eastAsia"/>
          <w:sz w:val="28"/>
          <w:szCs w:val="28"/>
        </w:rPr>
        <w:t>值</w:t>
      </w:r>
      <w:r>
        <w:rPr>
          <w:rFonts w:hint="eastAsia"/>
          <w:sz w:val="28"/>
          <w:szCs w:val="28"/>
        </w:rPr>
        <w:t>，</w:t>
      </w:r>
      <w:r w:rsidRPr="004328BD">
        <w:rPr>
          <w:rFonts w:hint="eastAsia"/>
          <w:sz w:val="28"/>
          <w:szCs w:val="28"/>
        </w:rPr>
        <w:t>且无扩增曲线。</w:t>
      </w:r>
    </w:p>
    <w:p w:rsidR="008C4DB1" w:rsidRPr="004328BD" w:rsidRDefault="008C4DB1" w:rsidP="008C4DB1">
      <w:pPr>
        <w:pStyle w:val="CNAS0"/>
        <w:spacing w:line="240" w:lineRule="auto"/>
        <w:ind w:leftChars="267" w:left="561" w:firstLineChars="0" w:firstLine="0"/>
        <w:rPr>
          <w:sz w:val="28"/>
          <w:szCs w:val="28"/>
        </w:rPr>
      </w:pPr>
      <w:r w:rsidRPr="004328BD">
        <w:rPr>
          <w:rFonts w:hint="eastAsia"/>
          <w:sz w:val="28"/>
          <w:szCs w:val="28"/>
        </w:rPr>
        <w:t>强阳性对照的</w:t>
      </w:r>
      <w:r w:rsidRPr="004328BD">
        <w:rPr>
          <w:sz w:val="28"/>
          <w:szCs w:val="28"/>
        </w:rPr>
        <w:t xml:space="preserve">Ct </w:t>
      </w:r>
      <w:r w:rsidRPr="004328BD">
        <w:rPr>
          <w:rFonts w:hint="eastAsia"/>
          <w:sz w:val="28"/>
          <w:szCs w:val="28"/>
        </w:rPr>
        <w:t>值应在</w:t>
      </w:r>
      <w:r w:rsidRPr="004328BD">
        <w:rPr>
          <w:sz w:val="28"/>
          <w:szCs w:val="28"/>
        </w:rPr>
        <w:t>18</w:t>
      </w:r>
      <w:r w:rsidRPr="004328BD">
        <w:rPr>
          <w:rFonts w:hint="eastAsia"/>
          <w:sz w:val="28"/>
          <w:szCs w:val="28"/>
        </w:rPr>
        <w:t>～</w:t>
      </w:r>
      <w:r w:rsidRPr="004328BD">
        <w:rPr>
          <w:sz w:val="28"/>
          <w:szCs w:val="28"/>
        </w:rPr>
        <w:t>22</w:t>
      </w:r>
      <w:r>
        <w:rPr>
          <w:rFonts w:hint="eastAsia"/>
          <w:sz w:val="28"/>
          <w:szCs w:val="28"/>
        </w:rPr>
        <w:t>之间，并出现典型的扩增曲线。</w:t>
      </w:r>
      <w:r w:rsidRPr="004328BD">
        <w:rPr>
          <w:rFonts w:hint="eastAsia"/>
          <w:sz w:val="28"/>
          <w:szCs w:val="28"/>
        </w:rPr>
        <w:t>弱阳性对照的</w:t>
      </w:r>
      <w:r w:rsidRPr="004328BD">
        <w:rPr>
          <w:sz w:val="28"/>
          <w:szCs w:val="28"/>
        </w:rPr>
        <w:t xml:space="preserve">Ct </w:t>
      </w:r>
      <w:r w:rsidRPr="004328BD">
        <w:rPr>
          <w:rFonts w:hint="eastAsia"/>
          <w:sz w:val="28"/>
          <w:szCs w:val="28"/>
        </w:rPr>
        <w:t>值应在</w:t>
      </w:r>
      <w:r w:rsidRPr="004328BD">
        <w:rPr>
          <w:sz w:val="28"/>
          <w:szCs w:val="28"/>
        </w:rPr>
        <w:t>33</w:t>
      </w:r>
      <w:r w:rsidRPr="004328BD">
        <w:rPr>
          <w:rFonts w:hint="eastAsia"/>
          <w:sz w:val="28"/>
          <w:szCs w:val="28"/>
        </w:rPr>
        <w:t>～</w:t>
      </w:r>
      <w:r w:rsidRPr="004328BD">
        <w:rPr>
          <w:sz w:val="28"/>
          <w:szCs w:val="28"/>
        </w:rPr>
        <w:t>35</w:t>
      </w:r>
      <w:r>
        <w:rPr>
          <w:rFonts w:hint="eastAsia"/>
          <w:sz w:val="28"/>
          <w:szCs w:val="28"/>
        </w:rPr>
        <w:t>之间，并出现典型的扩增曲线</w:t>
      </w:r>
      <w:r w:rsidRPr="004328BD">
        <w:rPr>
          <w:rFonts w:hint="eastAsia"/>
          <w:sz w:val="28"/>
          <w:szCs w:val="28"/>
        </w:rPr>
        <w:t>。</w:t>
      </w:r>
    </w:p>
    <w:p w:rsidR="008C4DB1" w:rsidRPr="004328BD" w:rsidRDefault="008C4DB1" w:rsidP="008C4DB1">
      <w:pPr>
        <w:pStyle w:val="CNAS0"/>
        <w:spacing w:line="240" w:lineRule="auto"/>
        <w:ind w:firstLine="560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sz w:val="28"/>
            <w:szCs w:val="28"/>
          </w:rPr>
          <w:t>4.1.</w:t>
        </w:r>
        <w:r>
          <w:rPr>
            <w:rFonts w:hint="eastAsia"/>
            <w:sz w:val="28"/>
            <w:szCs w:val="28"/>
          </w:rPr>
          <w:t>2</w:t>
        </w:r>
      </w:smartTag>
      <w:r>
        <w:rPr>
          <w:rFonts w:hint="eastAsia"/>
          <w:sz w:val="28"/>
          <w:szCs w:val="28"/>
        </w:rPr>
        <w:t>.4</w:t>
      </w:r>
      <w:r w:rsidRPr="004328BD">
        <w:rPr>
          <w:sz w:val="28"/>
          <w:szCs w:val="28"/>
        </w:rPr>
        <w:t xml:space="preserve">.3  </w:t>
      </w:r>
      <w:r w:rsidRPr="004328BD">
        <w:rPr>
          <w:rFonts w:hint="eastAsia"/>
          <w:sz w:val="28"/>
          <w:szCs w:val="28"/>
        </w:rPr>
        <w:t>判定</w:t>
      </w:r>
    </w:p>
    <w:p w:rsidR="008C4DB1" w:rsidRPr="004328BD" w:rsidRDefault="008C4DB1" w:rsidP="008C4DB1">
      <w:pPr>
        <w:pStyle w:val="CNAS0"/>
        <w:spacing w:line="240" w:lineRule="auto"/>
        <w:ind w:firstLine="560"/>
        <w:rPr>
          <w:sz w:val="28"/>
          <w:szCs w:val="28"/>
        </w:rPr>
      </w:pPr>
      <w:r w:rsidRPr="004328BD">
        <w:rPr>
          <w:rFonts w:hint="eastAsia"/>
          <w:sz w:val="28"/>
          <w:szCs w:val="28"/>
        </w:rPr>
        <w:t>阴性：无</w:t>
      </w:r>
      <w:r w:rsidRPr="004328BD">
        <w:rPr>
          <w:sz w:val="28"/>
          <w:szCs w:val="28"/>
        </w:rPr>
        <w:t>Ct</w:t>
      </w:r>
      <w:r>
        <w:rPr>
          <w:rFonts w:hint="eastAsia"/>
          <w:sz w:val="28"/>
          <w:szCs w:val="28"/>
        </w:rPr>
        <w:t>值，且未出现扩增曲线，判定为</w:t>
      </w:r>
      <w:r w:rsidRPr="004328BD">
        <w:rPr>
          <w:rFonts w:hint="eastAsia"/>
          <w:sz w:val="28"/>
          <w:szCs w:val="28"/>
        </w:rPr>
        <w:t>样品中无</w:t>
      </w:r>
      <w:r w:rsidRPr="004328BD">
        <w:rPr>
          <w:sz w:val="28"/>
          <w:szCs w:val="28"/>
        </w:rPr>
        <w:t>ASFV</w:t>
      </w:r>
      <w:r w:rsidRPr="004328BD">
        <w:rPr>
          <w:rFonts w:hint="eastAsia"/>
          <w:sz w:val="28"/>
          <w:szCs w:val="28"/>
        </w:rPr>
        <w:t>核酸。</w:t>
      </w:r>
    </w:p>
    <w:p w:rsidR="008C4DB1" w:rsidRPr="004328BD" w:rsidRDefault="008C4DB1" w:rsidP="008C4DB1">
      <w:pPr>
        <w:pStyle w:val="CNAS0"/>
        <w:spacing w:line="240" w:lineRule="auto"/>
        <w:ind w:firstLine="560"/>
        <w:rPr>
          <w:sz w:val="28"/>
          <w:szCs w:val="28"/>
        </w:rPr>
      </w:pPr>
      <w:r w:rsidRPr="004328BD">
        <w:rPr>
          <w:rFonts w:hint="eastAsia"/>
          <w:sz w:val="28"/>
          <w:szCs w:val="28"/>
        </w:rPr>
        <w:t>阳性：</w:t>
      </w:r>
      <w:r w:rsidRPr="004328BD">
        <w:rPr>
          <w:sz w:val="28"/>
          <w:szCs w:val="28"/>
        </w:rPr>
        <w:t>Ct</w:t>
      </w:r>
      <w:r w:rsidRPr="004328BD">
        <w:rPr>
          <w:rFonts w:hint="eastAsia"/>
          <w:sz w:val="28"/>
          <w:szCs w:val="28"/>
        </w:rPr>
        <w:t>值</w:t>
      </w:r>
      <w:r w:rsidRPr="004328BD">
        <w:rPr>
          <w:sz w:val="28"/>
          <w:szCs w:val="28"/>
        </w:rPr>
        <w:t>≤40</w:t>
      </w:r>
      <w:r>
        <w:rPr>
          <w:rFonts w:hint="eastAsia"/>
          <w:sz w:val="28"/>
          <w:szCs w:val="28"/>
        </w:rPr>
        <w:t>，且出现典型的扩增曲线，判定为</w:t>
      </w:r>
      <w:r w:rsidRPr="004328BD">
        <w:rPr>
          <w:rFonts w:hint="eastAsia"/>
          <w:sz w:val="28"/>
          <w:szCs w:val="28"/>
        </w:rPr>
        <w:t>样品中存在</w:t>
      </w:r>
      <w:r w:rsidRPr="004328BD">
        <w:rPr>
          <w:sz w:val="28"/>
          <w:szCs w:val="28"/>
        </w:rPr>
        <w:t>ASFV</w:t>
      </w:r>
      <w:r w:rsidRPr="004328BD">
        <w:rPr>
          <w:rFonts w:hint="eastAsia"/>
          <w:sz w:val="28"/>
          <w:szCs w:val="28"/>
        </w:rPr>
        <w:t>核酸。</w:t>
      </w:r>
    </w:p>
    <w:p w:rsidR="008C4DB1" w:rsidRPr="004328BD" w:rsidRDefault="008C4DB1" w:rsidP="008C4DB1">
      <w:pPr>
        <w:tabs>
          <w:tab w:val="left" w:pos="142"/>
        </w:tabs>
        <w:adjustRightIn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可疑：</w:t>
      </w:r>
      <w:r w:rsidRPr="004328BD">
        <w:rPr>
          <w:color w:val="000000"/>
          <w:kern w:val="0"/>
          <w:sz w:val="28"/>
          <w:szCs w:val="28"/>
        </w:rPr>
        <w:t>Ct</w:t>
      </w:r>
      <w:r w:rsidRPr="004328BD">
        <w:rPr>
          <w:rFonts w:hint="eastAsia"/>
          <w:color w:val="000000"/>
          <w:kern w:val="0"/>
          <w:sz w:val="28"/>
          <w:szCs w:val="28"/>
        </w:rPr>
        <w:t>值</w:t>
      </w:r>
      <w:r w:rsidRPr="004328BD">
        <w:rPr>
          <w:color w:val="000000"/>
          <w:kern w:val="0"/>
          <w:sz w:val="28"/>
          <w:szCs w:val="28"/>
        </w:rPr>
        <w:t>&gt;40</w:t>
      </w:r>
      <w:r w:rsidRPr="004328BD">
        <w:rPr>
          <w:rFonts w:hint="eastAsia"/>
          <w:color w:val="000000"/>
          <w:kern w:val="0"/>
          <w:sz w:val="28"/>
          <w:szCs w:val="28"/>
        </w:rPr>
        <w:t>，且出</w:t>
      </w:r>
      <w:r>
        <w:rPr>
          <w:rFonts w:hint="eastAsia"/>
          <w:color w:val="000000"/>
          <w:kern w:val="0"/>
          <w:sz w:val="28"/>
          <w:szCs w:val="28"/>
        </w:rPr>
        <w:t>现典型扩增曲线，判定为可疑，应重检。重检后，</w:t>
      </w:r>
      <w:r w:rsidRPr="004328BD">
        <w:rPr>
          <w:color w:val="000000"/>
          <w:kern w:val="0"/>
          <w:sz w:val="28"/>
          <w:szCs w:val="28"/>
        </w:rPr>
        <w:t>Ct</w:t>
      </w:r>
      <w:r w:rsidRPr="004328BD">
        <w:rPr>
          <w:rFonts w:hint="eastAsia"/>
          <w:color w:val="000000"/>
          <w:kern w:val="0"/>
          <w:sz w:val="28"/>
          <w:szCs w:val="28"/>
        </w:rPr>
        <w:t>值</w:t>
      </w:r>
      <w:r w:rsidRPr="004328BD">
        <w:rPr>
          <w:color w:val="000000"/>
          <w:kern w:val="0"/>
          <w:sz w:val="28"/>
          <w:szCs w:val="28"/>
        </w:rPr>
        <w:t>≤40</w:t>
      </w:r>
      <w:r>
        <w:rPr>
          <w:rFonts w:hint="eastAsia"/>
          <w:sz w:val="28"/>
          <w:szCs w:val="28"/>
        </w:rPr>
        <w:t>且出现</w:t>
      </w:r>
      <w:r w:rsidRPr="004328BD">
        <w:rPr>
          <w:rFonts w:hint="eastAsia"/>
          <w:sz w:val="28"/>
          <w:szCs w:val="28"/>
        </w:rPr>
        <w:t>典型扩增曲线者</w:t>
      </w:r>
      <w:r>
        <w:rPr>
          <w:rFonts w:hint="eastAsia"/>
          <w:sz w:val="28"/>
          <w:szCs w:val="28"/>
        </w:rPr>
        <w:t>判为阳性，其他情况均判定</w:t>
      </w:r>
      <w:r w:rsidRPr="004328BD">
        <w:rPr>
          <w:rFonts w:hint="eastAsia"/>
          <w:sz w:val="28"/>
          <w:szCs w:val="28"/>
        </w:rPr>
        <w:t>为阴性。</w:t>
      </w:r>
    </w:p>
    <w:p w:rsidR="008C4DB1" w:rsidRPr="00961AF0" w:rsidRDefault="008C4DB1" w:rsidP="008C4DB1">
      <w:pPr>
        <w:ind w:firstLineChars="200" w:firstLine="560"/>
        <w:rPr>
          <w:rFonts w:ascii="宋体" w:hAnsi="宋体"/>
          <w:sz w:val="28"/>
          <w:szCs w:val="28"/>
        </w:rPr>
      </w:pPr>
      <w:r w:rsidRPr="00961AF0">
        <w:rPr>
          <w:sz w:val="28"/>
          <w:szCs w:val="28"/>
        </w:rPr>
        <w:t>4.2</w:t>
      </w:r>
      <w:r w:rsidRPr="004328BD">
        <w:rPr>
          <w:b/>
          <w:sz w:val="28"/>
          <w:szCs w:val="28"/>
        </w:rPr>
        <w:t xml:space="preserve">  </w:t>
      </w:r>
      <w:bookmarkStart w:id="0" w:name="_GoBack"/>
      <w:bookmarkEnd w:id="0"/>
      <w:r w:rsidRPr="00961AF0">
        <w:rPr>
          <w:rFonts w:ascii="宋体" w:hAnsi="宋体" w:hint="eastAsia"/>
          <w:sz w:val="28"/>
          <w:szCs w:val="28"/>
        </w:rPr>
        <w:t>普通</w:t>
      </w:r>
      <w:r w:rsidRPr="00961AF0">
        <w:rPr>
          <w:rFonts w:ascii="宋体" w:hAnsi="宋体"/>
          <w:sz w:val="28"/>
          <w:szCs w:val="28"/>
        </w:rPr>
        <w:t xml:space="preserve"> PCR</w:t>
      </w:r>
      <w:r w:rsidRPr="00961AF0">
        <w:rPr>
          <w:rFonts w:ascii="宋体" w:hAnsi="宋体" w:hint="eastAsia"/>
          <w:sz w:val="28"/>
          <w:szCs w:val="28"/>
        </w:rPr>
        <w:t>检测法</w:t>
      </w:r>
    </w:p>
    <w:p w:rsidR="008C4DB1" w:rsidRPr="00961AF0" w:rsidRDefault="008C4DB1" w:rsidP="008C4DB1">
      <w:pPr>
        <w:pStyle w:val="CNAS0"/>
        <w:spacing w:line="240" w:lineRule="auto"/>
        <w:ind w:firstLine="560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61AF0">
          <w:rPr>
            <w:sz w:val="28"/>
            <w:szCs w:val="28"/>
          </w:rPr>
          <w:t>4.2.1</w:t>
        </w:r>
      </w:smartTag>
      <w:r w:rsidRPr="00961AF0">
        <w:rPr>
          <w:sz w:val="28"/>
          <w:szCs w:val="28"/>
        </w:rPr>
        <w:t xml:space="preserve">  </w:t>
      </w:r>
      <w:r w:rsidRPr="00961AF0">
        <w:rPr>
          <w:rFonts w:hint="eastAsia"/>
          <w:sz w:val="28"/>
          <w:szCs w:val="28"/>
        </w:rPr>
        <w:t>试剂和器材</w:t>
      </w:r>
    </w:p>
    <w:p w:rsidR="008C4DB1" w:rsidRPr="004328BD" w:rsidRDefault="008C4DB1" w:rsidP="008C4DB1">
      <w:pPr>
        <w:pStyle w:val="CNAS0"/>
        <w:spacing w:line="240" w:lineRule="auto"/>
        <w:ind w:firstLine="560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sz w:val="28"/>
            <w:szCs w:val="28"/>
          </w:rPr>
          <w:lastRenderedPageBreak/>
          <w:t>4.2.1</w:t>
        </w:r>
      </w:smartTag>
      <w:r w:rsidRPr="004328BD">
        <w:rPr>
          <w:sz w:val="28"/>
          <w:szCs w:val="28"/>
        </w:rPr>
        <w:t xml:space="preserve">.1  </w:t>
      </w:r>
      <w:r w:rsidRPr="004328BD">
        <w:rPr>
          <w:rFonts w:hint="eastAsia"/>
          <w:sz w:val="28"/>
          <w:szCs w:val="28"/>
        </w:rPr>
        <w:t>试剂</w:t>
      </w:r>
    </w:p>
    <w:p w:rsidR="008C4DB1" w:rsidRPr="004328BD" w:rsidRDefault="008C4DB1" w:rsidP="008C4DB1">
      <w:pPr>
        <w:pStyle w:val="CNAS0"/>
        <w:spacing w:line="240" w:lineRule="auto"/>
        <w:ind w:firstLine="560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sz w:val="28"/>
            <w:szCs w:val="28"/>
          </w:rPr>
          <w:t>4.2.1</w:t>
        </w:r>
      </w:smartTag>
      <w:r w:rsidRPr="004328BD">
        <w:rPr>
          <w:sz w:val="28"/>
          <w:szCs w:val="28"/>
        </w:rPr>
        <w:t>.1.1 PCR</w:t>
      </w:r>
      <w:r>
        <w:rPr>
          <w:rFonts w:hint="eastAsia"/>
          <w:sz w:val="28"/>
          <w:szCs w:val="28"/>
        </w:rPr>
        <w:t>试剂</w:t>
      </w:r>
      <w:r>
        <w:rPr>
          <w:rFonts w:hint="eastAsia"/>
          <w:sz w:val="28"/>
          <w:szCs w:val="28"/>
        </w:rPr>
        <w:t xml:space="preserve">  </w:t>
      </w:r>
      <w:r w:rsidRPr="004328BD">
        <w:rPr>
          <w:sz w:val="28"/>
          <w:szCs w:val="28"/>
        </w:rPr>
        <w:t>10×PCR</w:t>
      </w:r>
      <w:r w:rsidRPr="004328BD">
        <w:rPr>
          <w:rFonts w:hint="eastAsia"/>
          <w:sz w:val="28"/>
          <w:szCs w:val="28"/>
        </w:rPr>
        <w:t>缓冲液（含</w:t>
      </w:r>
      <w:r>
        <w:rPr>
          <w:sz w:val="28"/>
          <w:szCs w:val="28"/>
        </w:rPr>
        <w:t xml:space="preserve">25 </w:t>
      </w:r>
      <w:proofErr w:type="spellStart"/>
      <w:r>
        <w:rPr>
          <w:sz w:val="28"/>
          <w:szCs w:val="28"/>
        </w:rPr>
        <w:t>m</w:t>
      </w:r>
      <w:r>
        <w:rPr>
          <w:rFonts w:hint="eastAsia"/>
          <w:sz w:val="28"/>
          <w:szCs w:val="28"/>
        </w:rPr>
        <w:t>mol</w:t>
      </w:r>
      <w:proofErr w:type="spellEnd"/>
      <w:r>
        <w:rPr>
          <w:rFonts w:hint="eastAsia"/>
          <w:sz w:val="28"/>
          <w:szCs w:val="28"/>
        </w:rPr>
        <w:t xml:space="preserve">/l  </w:t>
      </w:r>
      <w:r>
        <w:rPr>
          <w:sz w:val="28"/>
          <w:szCs w:val="28"/>
        </w:rPr>
        <w:t>Mg</w:t>
      </w:r>
      <w:r w:rsidRPr="00B030E7">
        <w:rPr>
          <w:rFonts w:hint="eastAsia"/>
          <w:sz w:val="28"/>
          <w:szCs w:val="28"/>
          <w:vertAlign w:val="superscript"/>
        </w:rPr>
        <w:t>2+</w:t>
      </w:r>
      <w:r w:rsidRPr="004328BD">
        <w:rPr>
          <w:rFonts w:hint="eastAsia"/>
          <w:sz w:val="28"/>
          <w:szCs w:val="28"/>
        </w:rPr>
        <w:t>），</w:t>
      </w:r>
      <w:r w:rsidRPr="004328BD">
        <w:rPr>
          <w:sz w:val="28"/>
          <w:szCs w:val="28"/>
        </w:rPr>
        <w:t>DNA</w:t>
      </w:r>
      <w:r w:rsidRPr="004328BD">
        <w:rPr>
          <w:rFonts w:hint="eastAsia"/>
          <w:sz w:val="28"/>
          <w:szCs w:val="28"/>
        </w:rPr>
        <w:t>扩增酶，</w:t>
      </w:r>
      <w:proofErr w:type="spellStart"/>
      <w:r w:rsidRPr="004328BD">
        <w:rPr>
          <w:sz w:val="28"/>
          <w:szCs w:val="28"/>
        </w:rPr>
        <w:t>dNTP</w:t>
      </w:r>
      <w:proofErr w:type="spellEnd"/>
      <w:r w:rsidRPr="004328BD">
        <w:rPr>
          <w:rFonts w:hint="eastAsia"/>
          <w:sz w:val="28"/>
          <w:szCs w:val="28"/>
        </w:rPr>
        <w:t>预混液。</w:t>
      </w:r>
    </w:p>
    <w:p w:rsidR="008C4DB1" w:rsidRPr="004328BD" w:rsidRDefault="008C4DB1" w:rsidP="008C4DB1">
      <w:pPr>
        <w:adjustRightInd w:val="0"/>
        <w:ind w:firstLineChars="200" w:firstLine="560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sz w:val="28"/>
            <w:szCs w:val="28"/>
          </w:rPr>
          <w:t>4.2.1</w:t>
        </w:r>
      </w:smartTag>
      <w:r w:rsidRPr="004328BD">
        <w:rPr>
          <w:sz w:val="28"/>
          <w:szCs w:val="28"/>
        </w:rPr>
        <w:t>.1.2</w:t>
      </w:r>
      <w:r w:rsidRPr="004328BD">
        <w:rPr>
          <w:rFonts w:hint="eastAsia"/>
          <w:sz w:val="28"/>
          <w:szCs w:val="28"/>
        </w:rPr>
        <w:t>扩增引物</w:t>
      </w:r>
    </w:p>
    <w:p w:rsidR="008C4DB1" w:rsidRPr="004328BD" w:rsidRDefault="008C4DB1" w:rsidP="008C4DB1">
      <w:pPr>
        <w:pStyle w:val="CNAS0"/>
        <w:spacing w:line="240" w:lineRule="auto"/>
      </w:pPr>
      <w:r w:rsidRPr="004328BD">
        <w:t>primer PPA-1</w:t>
      </w:r>
      <w:r w:rsidRPr="004328BD">
        <w:rPr>
          <w:rFonts w:hint="eastAsia"/>
        </w:rPr>
        <w:t>（</w:t>
      </w:r>
      <w:r w:rsidRPr="004328BD">
        <w:t xml:space="preserve">10 </w:t>
      </w:r>
      <w:proofErr w:type="spellStart"/>
      <w:r w:rsidRPr="004328BD">
        <w:t>μmol</w:t>
      </w:r>
      <w:proofErr w:type="spellEnd"/>
      <w:r w:rsidRPr="004328BD">
        <w:t>/L</w:t>
      </w:r>
      <w:r w:rsidRPr="004328BD">
        <w:rPr>
          <w:rFonts w:hint="eastAsia"/>
        </w:rPr>
        <w:t>）：</w:t>
      </w:r>
      <w:r w:rsidRPr="004328BD">
        <w:t>5'-AGTTATGGGAAACCCGACCC-3' (</w:t>
      </w:r>
      <w:r w:rsidRPr="004328BD">
        <w:rPr>
          <w:rFonts w:hint="eastAsia"/>
        </w:rPr>
        <w:t>上游引物</w:t>
      </w:r>
      <w:r w:rsidRPr="004328BD">
        <w:t>)</w:t>
      </w:r>
      <w:r w:rsidRPr="004328BD">
        <w:rPr>
          <w:rFonts w:hint="eastAsia"/>
        </w:rPr>
        <w:t>；</w:t>
      </w:r>
    </w:p>
    <w:p w:rsidR="008C4DB1" w:rsidRPr="004328BD" w:rsidRDefault="008C4DB1" w:rsidP="008C4DB1">
      <w:pPr>
        <w:pStyle w:val="CNAS0"/>
        <w:spacing w:line="240" w:lineRule="auto"/>
      </w:pPr>
      <w:r w:rsidRPr="004328BD">
        <w:t>primer PPA-2</w:t>
      </w:r>
      <w:r w:rsidRPr="004328BD">
        <w:rPr>
          <w:rFonts w:hint="eastAsia"/>
        </w:rPr>
        <w:t>（</w:t>
      </w:r>
      <w:r w:rsidRPr="004328BD">
        <w:t xml:space="preserve">10 </w:t>
      </w:r>
      <w:proofErr w:type="spellStart"/>
      <w:r w:rsidRPr="004328BD">
        <w:t>μmol</w:t>
      </w:r>
      <w:proofErr w:type="spellEnd"/>
      <w:r w:rsidRPr="004328BD">
        <w:t>/L</w:t>
      </w:r>
      <w:r w:rsidRPr="004328BD">
        <w:rPr>
          <w:rFonts w:hint="eastAsia"/>
        </w:rPr>
        <w:t>）：</w:t>
      </w:r>
      <w:r w:rsidRPr="004328BD">
        <w:t>5'- CCCTGAATCGGAGCATCCT-3' (</w:t>
      </w:r>
      <w:r w:rsidRPr="004328BD">
        <w:rPr>
          <w:rFonts w:hint="eastAsia"/>
        </w:rPr>
        <w:t>下游引物</w:t>
      </w:r>
      <w:r w:rsidRPr="004328BD">
        <w:t>)</w:t>
      </w:r>
      <w:r w:rsidRPr="004328BD">
        <w:rPr>
          <w:rFonts w:hint="eastAsia"/>
        </w:rPr>
        <w:t>。</w:t>
      </w:r>
    </w:p>
    <w:p w:rsidR="008C4DB1" w:rsidRPr="004328BD" w:rsidRDefault="008C4DB1" w:rsidP="008C4DB1">
      <w:pPr>
        <w:pStyle w:val="CNAS0"/>
        <w:spacing w:line="240" w:lineRule="auto"/>
        <w:ind w:firstLine="560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sz w:val="28"/>
            <w:szCs w:val="28"/>
          </w:rPr>
          <w:t>4.2.1</w:t>
        </w:r>
      </w:smartTag>
      <w:r w:rsidRPr="004328BD">
        <w:rPr>
          <w:sz w:val="28"/>
          <w:szCs w:val="28"/>
        </w:rPr>
        <w:t>.1.3  DNA</w:t>
      </w:r>
      <w:r>
        <w:rPr>
          <w:rFonts w:hint="eastAsia"/>
          <w:sz w:val="28"/>
          <w:szCs w:val="28"/>
        </w:rPr>
        <w:t>分子量标准品</w:t>
      </w:r>
      <w:r>
        <w:rPr>
          <w:rFonts w:hint="eastAsia"/>
          <w:sz w:val="28"/>
          <w:szCs w:val="28"/>
        </w:rPr>
        <w:t xml:space="preserve">  </w:t>
      </w:r>
      <w:r w:rsidRPr="004328BD">
        <w:rPr>
          <w:sz w:val="28"/>
          <w:szCs w:val="28"/>
        </w:rPr>
        <w:t>DL500</w:t>
      </w:r>
      <w:r w:rsidRPr="004328BD">
        <w:rPr>
          <w:rFonts w:hint="eastAsia"/>
          <w:sz w:val="28"/>
          <w:szCs w:val="28"/>
        </w:rPr>
        <w:t>。</w:t>
      </w:r>
    </w:p>
    <w:p w:rsidR="008C4DB1" w:rsidRPr="004328BD" w:rsidRDefault="008C4DB1" w:rsidP="008C4DB1">
      <w:pPr>
        <w:pStyle w:val="CNAS0"/>
        <w:spacing w:line="240" w:lineRule="auto"/>
        <w:ind w:firstLine="560"/>
        <w:jc w:val="both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sz w:val="28"/>
            <w:szCs w:val="28"/>
          </w:rPr>
          <w:t>4.2.1</w:t>
        </w:r>
      </w:smartTag>
      <w:r w:rsidRPr="004328BD">
        <w:rPr>
          <w:sz w:val="28"/>
          <w:szCs w:val="28"/>
        </w:rPr>
        <w:t>.1.4  TAE</w:t>
      </w:r>
      <w:r>
        <w:rPr>
          <w:rFonts w:hint="eastAsia"/>
          <w:sz w:val="28"/>
          <w:szCs w:val="28"/>
        </w:rPr>
        <w:t>电泳缓冲液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配制</w:t>
      </w:r>
      <w:r w:rsidRPr="004328BD">
        <w:rPr>
          <w:rFonts w:hint="eastAsia"/>
          <w:sz w:val="28"/>
          <w:szCs w:val="28"/>
        </w:rPr>
        <w:t>方法见《电泳液标准配制流程》。</w:t>
      </w:r>
    </w:p>
    <w:p w:rsidR="008C4DB1" w:rsidRPr="004328BD" w:rsidRDefault="008C4DB1" w:rsidP="008C4DB1">
      <w:pPr>
        <w:pStyle w:val="CNAS0"/>
        <w:spacing w:line="240" w:lineRule="auto"/>
        <w:ind w:firstLine="560"/>
        <w:jc w:val="both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sz w:val="28"/>
            <w:szCs w:val="28"/>
          </w:rPr>
          <w:t>4.2.1</w:t>
        </w:r>
      </w:smartTag>
      <w:r w:rsidRPr="004328BD">
        <w:rPr>
          <w:sz w:val="28"/>
          <w:szCs w:val="28"/>
        </w:rPr>
        <w:t>.1.5  1%</w:t>
      </w:r>
      <w:r w:rsidRPr="004328BD">
        <w:rPr>
          <w:rFonts w:hint="eastAsia"/>
          <w:sz w:val="28"/>
          <w:szCs w:val="28"/>
        </w:rPr>
        <w:t>琼脂糖凝胶板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在</w:t>
      </w:r>
      <w:r w:rsidRPr="004328BD">
        <w:rPr>
          <w:sz w:val="28"/>
          <w:szCs w:val="28"/>
        </w:rPr>
        <w:t>100 ml 1×TAE</w:t>
      </w:r>
      <w:r w:rsidRPr="004328BD">
        <w:rPr>
          <w:rFonts w:hint="eastAsia"/>
          <w:sz w:val="28"/>
          <w:szCs w:val="28"/>
        </w:rPr>
        <w:t>缓冲液中</w:t>
      </w:r>
      <w:r>
        <w:rPr>
          <w:rFonts w:hint="eastAsia"/>
          <w:sz w:val="28"/>
          <w:szCs w:val="28"/>
        </w:rPr>
        <w:t>加入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g"/>
        </w:smartTagPr>
        <w:r w:rsidRPr="004328BD">
          <w:rPr>
            <w:sz w:val="28"/>
            <w:szCs w:val="28"/>
          </w:rPr>
          <w:t>1g</w:t>
        </w:r>
      </w:smartTag>
      <w:r w:rsidRPr="004328BD">
        <w:rPr>
          <w:rFonts w:hint="eastAsia"/>
          <w:sz w:val="28"/>
          <w:szCs w:val="28"/>
        </w:rPr>
        <w:t>琼脂糖，</w:t>
      </w:r>
      <w:r>
        <w:rPr>
          <w:rFonts w:hint="eastAsia"/>
          <w:sz w:val="28"/>
          <w:szCs w:val="28"/>
        </w:rPr>
        <w:t>加热融化，</w:t>
      </w:r>
      <w:r w:rsidRPr="004328BD"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>入</w:t>
      </w:r>
      <w:r w:rsidRPr="004328BD">
        <w:rPr>
          <w:sz w:val="28"/>
          <w:szCs w:val="28"/>
        </w:rPr>
        <w:t xml:space="preserve">5.0 </w:t>
      </w:r>
      <w:proofErr w:type="spellStart"/>
      <w:r w:rsidRPr="004328BD">
        <w:rPr>
          <w:sz w:val="28"/>
          <w:szCs w:val="28"/>
        </w:rPr>
        <w:t>μl</w:t>
      </w:r>
      <w:proofErr w:type="spellEnd"/>
      <w:r w:rsidRPr="004328BD">
        <w:rPr>
          <w:sz w:val="28"/>
          <w:szCs w:val="28"/>
        </w:rPr>
        <w:t xml:space="preserve"> (10 mg/ml)</w:t>
      </w:r>
      <w:r>
        <w:rPr>
          <w:rFonts w:hint="eastAsia"/>
          <w:sz w:val="28"/>
          <w:szCs w:val="28"/>
        </w:rPr>
        <w:t>溴化乙锭，混匀，</w:t>
      </w:r>
      <w:r w:rsidRPr="004328BD">
        <w:rPr>
          <w:rFonts w:hint="eastAsia"/>
          <w:sz w:val="28"/>
          <w:szCs w:val="28"/>
        </w:rPr>
        <w:t>倒入</w:t>
      </w:r>
      <w:r>
        <w:rPr>
          <w:rFonts w:hint="eastAsia"/>
          <w:sz w:val="28"/>
          <w:szCs w:val="28"/>
        </w:rPr>
        <w:t>水平</w:t>
      </w:r>
      <w:r w:rsidRPr="004328BD">
        <w:rPr>
          <w:rFonts w:hint="eastAsia"/>
          <w:sz w:val="28"/>
          <w:szCs w:val="28"/>
        </w:rPr>
        <w:t>放置的凝胶盘中，胶板厚</w:t>
      </w:r>
      <w:r>
        <w:rPr>
          <w:rFonts w:hint="eastAsia"/>
          <w:sz w:val="28"/>
          <w:szCs w:val="28"/>
        </w:rPr>
        <w:t>度达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m"/>
        </w:smartTagPr>
        <w:r w:rsidRPr="004328BD">
          <w:rPr>
            <w:sz w:val="28"/>
            <w:szCs w:val="28"/>
          </w:rPr>
          <w:t>5.0 mm</w:t>
        </w:r>
      </w:smartTag>
      <w:r>
        <w:rPr>
          <w:rFonts w:hint="eastAsia"/>
          <w:sz w:val="28"/>
          <w:szCs w:val="28"/>
        </w:rPr>
        <w:t>左右。根据</w:t>
      </w:r>
      <w:r w:rsidRPr="004328BD">
        <w:rPr>
          <w:rFonts w:hint="eastAsia"/>
          <w:sz w:val="28"/>
          <w:szCs w:val="28"/>
        </w:rPr>
        <w:t>样品数</w:t>
      </w:r>
      <w:r>
        <w:rPr>
          <w:rFonts w:hint="eastAsia"/>
          <w:sz w:val="28"/>
          <w:szCs w:val="28"/>
        </w:rPr>
        <w:t>量</w:t>
      </w:r>
      <w:r w:rsidRPr="004328BD">
        <w:rPr>
          <w:rFonts w:hint="eastAsia"/>
          <w:sz w:val="28"/>
          <w:szCs w:val="28"/>
        </w:rPr>
        <w:t>选用适宜的梳子。待凝胶冷却凝固后拔出梳子</w:t>
      </w:r>
      <w:r w:rsidRPr="004328BD">
        <w:rPr>
          <w:sz w:val="28"/>
          <w:szCs w:val="28"/>
        </w:rPr>
        <w:t>(</w:t>
      </w:r>
      <w:r w:rsidRPr="004328BD">
        <w:rPr>
          <w:rFonts w:hint="eastAsia"/>
          <w:sz w:val="28"/>
          <w:szCs w:val="28"/>
        </w:rPr>
        <w:t>胶中形成</w:t>
      </w:r>
      <w:proofErr w:type="gramStart"/>
      <w:r w:rsidRPr="004328BD">
        <w:rPr>
          <w:rFonts w:hint="eastAsia"/>
          <w:sz w:val="28"/>
          <w:szCs w:val="28"/>
        </w:rPr>
        <w:t>加样孔</w:t>
      </w:r>
      <w:proofErr w:type="gramEnd"/>
      <w:r w:rsidRPr="004328BD">
        <w:rPr>
          <w:sz w:val="28"/>
          <w:szCs w:val="28"/>
        </w:rPr>
        <w:t>)</w:t>
      </w:r>
      <w:r w:rsidRPr="004328BD">
        <w:rPr>
          <w:rFonts w:hint="eastAsia"/>
          <w:sz w:val="28"/>
          <w:szCs w:val="28"/>
        </w:rPr>
        <w:t>，放入电泳槽中，加</w:t>
      </w:r>
      <w:r w:rsidRPr="004328BD">
        <w:rPr>
          <w:sz w:val="28"/>
          <w:szCs w:val="28"/>
        </w:rPr>
        <w:t>1×TAE</w:t>
      </w:r>
      <w:r w:rsidRPr="004328BD">
        <w:rPr>
          <w:rFonts w:hint="eastAsia"/>
          <w:sz w:val="28"/>
          <w:szCs w:val="28"/>
        </w:rPr>
        <w:t>缓冲液淹没胶面。</w:t>
      </w:r>
    </w:p>
    <w:p w:rsidR="008C4DB1" w:rsidRPr="004328BD" w:rsidRDefault="008C4DB1" w:rsidP="008C4DB1">
      <w:pPr>
        <w:pStyle w:val="CNAS0"/>
        <w:spacing w:line="240" w:lineRule="auto"/>
        <w:ind w:firstLine="560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sz w:val="28"/>
            <w:szCs w:val="28"/>
          </w:rPr>
          <w:t>4.2.1</w:t>
        </w:r>
      </w:smartTag>
      <w:r w:rsidRPr="004328BD">
        <w:rPr>
          <w:sz w:val="28"/>
          <w:szCs w:val="28"/>
        </w:rPr>
        <w:t xml:space="preserve">.2 </w:t>
      </w:r>
      <w:r>
        <w:rPr>
          <w:rFonts w:hint="eastAsia"/>
          <w:sz w:val="28"/>
          <w:szCs w:val="28"/>
        </w:rPr>
        <w:t>仪器</w:t>
      </w:r>
      <w:r>
        <w:rPr>
          <w:rFonts w:hint="eastAsia"/>
          <w:sz w:val="28"/>
          <w:szCs w:val="28"/>
        </w:rPr>
        <w:t xml:space="preserve"> </w:t>
      </w:r>
      <w:r w:rsidRPr="004328BD">
        <w:rPr>
          <w:sz w:val="28"/>
          <w:szCs w:val="28"/>
        </w:rPr>
        <w:t xml:space="preserve"> DNA</w:t>
      </w:r>
      <w:r>
        <w:rPr>
          <w:rFonts w:hint="eastAsia"/>
          <w:sz w:val="28"/>
          <w:szCs w:val="28"/>
        </w:rPr>
        <w:t>扩增仪，稳压稳流电泳仪，水平电泳槽，凝胶成相系统（或紫外透射仪），</w:t>
      </w:r>
      <w:proofErr w:type="gramStart"/>
      <w:r w:rsidRPr="004328BD">
        <w:rPr>
          <w:rFonts w:hint="eastAsia"/>
          <w:sz w:val="28"/>
          <w:szCs w:val="28"/>
        </w:rPr>
        <w:t>微量移液器</w:t>
      </w:r>
      <w:proofErr w:type="gramEnd"/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套</w:t>
      </w:r>
      <w:r w:rsidRPr="004328BD">
        <w:rPr>
          <w:rFonts w:hint="eastAsia"/>
          <w:sz w:val="28"/>
          <w:szCs w:val="28"/>
        </w:rPr>
        <w:t>。</w:t>
      </w:r>
    </w:p>
    <w:p w:rsidR="008C4DB1" w:rsidRPr="004328BD" w:rsidRDefault="008C4DB1" w:rsidP="008C4DB1">
      <w:pPr>
        <w:pStyle w:val="CNAS0"/>
        <w:spacing w:line="240" w:lineRule="auto"/>
        <w:ind w:firstLine="560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sz w:val="28"/>
            <w:szCs w:val="28"/>
          </w:rPr>
          <w:t>4.2.1</w:t>
        </w:r>
      </w:smartTag>
      <w:r w:rsidRPr="004328BD">
        <w:rPr>
          <w:sz w:val="28"/>
          <w:szCs w:val="28"/>
        </w:rPr>
        <w:t xml:space="preserve">.3 </w:t>
      </w:r>
      <w:r>
        <w:rPr>
          <w:rFonts w:hint="eastAsia"/>
          <w:sz w:val="28"/>
          <w:szCs w:val="28"/>
        </w:rPr>
        <w:t>耗材</w:t>
      </w:r>
      <w:r>
        <w:rPr>
          <w:rFonts w:hint="eastAsia"/>
          <w:sz w:val="28"/>
          <w:szCs w:val="28"/>
        </w:rPr>
        <w:t xml:space="preserve">  </w:t>
      </w:r>
      <w:r w:rsidRPr="004328BD">
        <w:rPr>
          <w:sz w:val="28"/>
          <w:szCs w:val="28"/>
        </w:rPr>
        <w:t>1.5 ml</w:t>
      </w:r>
      <w:r w:rsidRPr="004328BD">
        <w:rPr>
          <w:rFonts w:hint="eastAsia"/>
          <w:sz w:val="28"/>
          <w:szCs w:val="28"/>
        </w:rPr>
        <w:t>带盖离心管、</w:t>
      </w:r>
      <w:r w:rsidRPr="004328BD">
        <w:rPr>
          <w:sz w:val="28"/>
          <w:szCs w:val="28"/>
        </w:rPr>
        <w:t>0.2 ml</w:t>
      </w:r>
      <w:r w:rsidRPr="004328BD">
        <w:rPr>
          <w:rFonts w:hint="eastAsia"/>
          <w:sz w:val="28"/>
          <w:szCs w:val="28"/>
        </w:rPr>
        <w:t>薄壁</w:t>
      </w:r>
      <w:r w:rsidRPr="004328BD">
        <w:rPr>
          <w:sz w:val="28"/>
          <w:szCs w:val="28"/>
        </w:rPr>
        <w:t>PCR</w:t>
      </w:r>
      <w:r w:rsidRPr="004328BD">
        <w:rPr>
          <w:rFonts w:hint="eastAsia"/>
          <w:sz w:val="28"/>
          <w:szCs w:val="28"/>
        </w:rPr>
        <w:t>管、无菌吸头（</w:t>
      </w:r>
      <w:r w:rsidRPr="004328BD">
        <w:rPr>
          <w:sz w:val="28"/>
          <w:szCs w:val="28"/>
        </w:rPr>
        <w:t>0</w:t>
      </w:r>
      <w:r w:rsidRPr="004328BD">
        <w:rPr>
          <w:rFonts w:hint="eastAsia"/>
          <w:sz w:val="28"/>
          <w:szCs w:val="28"/>
        </w:rPr>
        <w:t>～</w:t>
      </w:r>
      <w:r w:rsidRPr="004328BD">
        <w:rPr>
          <w:sz w:val="28"/>
          <w:szCs w:val="28"/>
        </w:rPr>
        <w:t xml:space="preserve">10 </w:t>
      </w:r>
      <w:r w:rsidRPr="004328BD">
        <w:rPr>
          <w:spacing w:val="-2"/>
          <w:sz w:val="28"/>
          <w:szCs w:val="28"/>
        </w:rPr>
        <w:t>µl</w:t>
      </w:r>
      <w:r w:rsidRPr="004328BD">
        <w:rPr>
          <w:rFonts w:hint="eastAsia"/>
          <w:spacing w:val="-2"/>
          <w:sz w:val="28"/>
          <w:szCs w:val="28"/>
        </w:rPr>
        <w:t>、</w:t>
      </w:r>
      <w:r w:rsidRPr="004328BD">
        <w:rPr>
          <w:spacing w:val="-2"/>
          <w:sz w:val="28"/>
          <w:szCs w:val="28"/>
        </w:rPr>
        <w:t>0</w:t>
      </w:r>
      <w:r w:rsidRPr="004328BD">
        <w:rPr>
          <w:rFonts w:hint="eastAsia"/>
          <w:sz w:val="28"/>
          <w:szCs w:val="28"/>
        </w:rPr>
        <w:t>～</w:t>
      </w:r>
      <w:r w:rsidRPr="004328BD">
        <w:rPr>
          <w:spacing w:val="-2"/>
          <w:sz w:val="28"/>
          <w:szCs w:val="28"/>
        </w:rPr>
        <w:t>200 µl</w:t>
      </w:r>
      <w:r w:rsidRPr="004328BD">
        <w:rPr>
          <w:rFonts w:hint="eastAsia"/>
          <w:sz w:val="28"/>
          <w:szCs w:val="28"/>
        </w:rPr>
        <w:t>、</w:t>
      </w:r>
      <w:r w:rsidRPr="004328BD">
        <w:rPr>
          <w:sz w:val="28"/>
          <w:szCs w:val="28"/>
        </w:rPr>
        <w:t>1</w:t>
      </w:r>
      <w:r w:rsidRPr="004328BD">
        <w:rPr>
          <w:spacing w:val="-3"/>
          <w:sz w:val="28"/>
          <w:szCs w:val="28"/>
        </w:rPr>
        <w:t>00</w:t>
      </w:r>
      <w:r w:rsidRPr="004328BD">
        <w:rPr>
          <w:rFonts w:hint="eastAsia"/>
          <w:sz w:val="28"/>
          <w:szCs w:val="28"/>
        </w:rPr>
        <w:t>～</w:t>
      </w:r>
      <w:r w:rsidRPr="004328BD">
        <w:rPr>
          <w:spacing w:val="-3"/>
          <w:sz w:val="28"/>
          <w:szCs w:val="28"/>
        </w:rPr>
        <w:t xml:space="preserve">1000 </w:t>
      </w:r>
      <w:r w:rsidRPr="004328BD">
        <w:rPr>
          <w:spacing w:val="-2"/>
          <w:sz w:val="28"/>
          <w:szCs w:val="28"/>
        </w:rPr>
        <w:t>µl</w:t>
      </w:r>
      <w:r>
        <w:rPr>
          <w:rFonts w:hint="eastAsia"/>
          <w:sz w:val="28"/>
          <w:szCs w:val="28"/>
        </w:rPr>
        <w:t>）</w:t>
      </w:r>
      <w:r w:rsidRPr="004328BD">
        <w:rPr>
          <w:rFonts w:hint="eastAsia"/>
          <w:sz w:val="28"/>
          <w:szCs w:val="28"/>
        </w:rPr>
        <w:t>。</w:t>
      </w:r>
    </w:p>
    <w:p w:rsidR="008C4DB1" w:rsidRPr="00961AF0" w:rsidRDefault="008C4DB1" w:rsidP="008C4DB1">
      <w:pPr>
        <w:pStyle w:val="CNAS0"/>
        <w:spacing w:line="240" w:lineRule="auto"/>
        <w:ind w:firstLine="560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61AF0">
          <w:rPr>
            <w:sz w:val="28"/>
            <w:szCs w:val="28"/>
          </w:rPr>
          <w:t>4.2.2</w:t>
        </w:r>
      </w:smartTag>
      <w:r w:rsidRPr="004328BD">
        <w:rPr>
          <w:b/>
          <w:sz w:val="28"/>
          <w:szCs w:val="28"/>
        </w:rPr>
        <w:t xml:space="preserve"> </w:t>
      </w:r>
      <w:r w:rsidRPr="00961AF0">
        <w:rPr>
          <w:rFonts w:hint="eastAsia"/>
          <w:sz w:val="28"/>
          <w:szCs w:val="28"/>
        </w:rPr>
        <w:t>操作程序</w:t>
      </w:r>
    </w:p>
    <w:p w:rsidR="008C4DB1" w:rsidRPr="004328BD" w:rsidRDefault="008C4DB1" w:rsidP="008C4DB1">
      <w:pPr>
        <w:pStyle w:val="CNAS0"/>
        <w:spacing w:line="240" w:lineRule="auto"/>
        <w:ind w:firstLine="560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sz w:val="28"/>
            <w:szCs w:val="28"/>
          </w:rPr>
          <w:t>4.2.2</w:t>
        </w:r>
      </w:smartTag>
      <w:r w:rsidRPr="004328BD">
        <w:rPr>
          <w:sz w:val="28"/>
          <w:szCs w:val="28"/>
        </w:rPr>
        <w:t xml:space="preserve">.1 </w:t>
      </w:r>
      <w:r w:rsidRPr="004328BD">
        <w:rPr>
          <w:rFonts w:hint="eastAsia"/>
          <w:sz w:val="28"/>
          <w:szCs w:val="28"/>
        </w:rPr>
        <w:t>样品</w:t>
      </w:r>
      <w:r w:rsidRPr="004328BD">
        <w:rPr>
          <w:sz w:val="28"/>
          <w:szCs w:val="28"/>
        </w:rPr>
        <w:t>DNA</w:t>
      </w:r>
      <w:r>
        <w:rPr>
          <w:rFonts w:hint="eastAsia"/>
          <w:sz w:val="28"/>
          <w:szCs w:val="28"/>
        </w:rPr>
        <w:t>制备</w:t>
      </w:r>
      <w:r>
        <w:rPr>
          <w:rFonts w:hint="eastAsia"/>
          <w:sz w:val="28"/>
          <w:szCs w:val="28"/>
        </w:rPr>
        <w:t xml:space="preserve">  </w:t>
      </w:r>
      <w:r w:rsidRPr="004328BD">
        <w:rPr>
          <w:rFonts w:hint="eastAsia"/>
          <w:sz w:val="28"/>
          <w:szCs w:val="28"/>
        </w:rPr>
        <w:t>按照</w:t>
      </w:r>
      <w:r>
        <w:rPr>
          <w:rFonts w:hint="eastAsia"/>
          <w:sz w:val="28"/>
          <w:szCs w:val="28"/>
        </w:rPr>
        <w:t>前述方法进行核酸提取</w:t>
      </w:r>
      <w:r w:rsidRPr="004328BD">
        <w:rPr>
          <w:rFonts w:hint="eastAsia"/>
          <w:sz w:val="28"/>
          <w:szCs w:val="28"/>
        </w:rPr>
        <w:t>。</w:t>
      </w:r>
    </w:p>
    <w:p w:rsidR="008C4DB1" w:rsidRPr="004328BD" w:rsidRDefault="008C4DB1" w:rsidP="008C4DB1">
      <w:pPr>
        <w:pStyle w:val="CNAS0"/>
        <w:spacing w:line="240" w:lineRule="auto"/>
        <w:ind w:firstLine="560"/>
        <w:jc w:val="both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sz w:val="28"/>
            <w:szCs w:val="28"/>
          </w:rPr>
          <w:t>4.2.2</w:t>
        </w:r>
      </w:smartTag>
      <w:r>
        <w:rPr>
          <w:sz w:val="28"/>
          <w:szCs w:val="28"/>
        </w:rPr>
        <w:t xml:space="preserve">.2 </w:t>
      </w:r>
      <w:r>
        <w:rPr>
          <w:rFonts w:hint="eastAsia"/>
          <w:sz w:val="28"/>
          <w:szCs w:val="28"/>
        </w:rPr>
        <w:t>反应体系的配制</w:t>
      </w:r>
      <w:r>
        <w:rPr>
          <w:rFonts w:hint="eastAsia"/>
          <w:sz w:val="28"/>
          <w:szCs w:val="28"/>
        </w:rPr>
        <w:t xml:space="preserve">  </w:t>
      </w:r>
      <w:r w:rsidRPr="004328BD">
        <w:rPr>
          <w:rFonts w:hint="eastAsia"/>
          <w:sz w:val="28"/>
          <w:szCs w:val="28"/>
        </w:rPr>
        <w:t>配</w:t>
      </w:r>
      <w:r>
        <w:rPr>
          <w:rFonts w:hint="eastAsia"/>
          <w:sz w:val="28"/>
          <w:szCs w:val="28"/>
        </w:rPr>
        <w:t>制比样品数量至少多</w:t>
      </w:r>
      <w:r>
        <w:rPr>
          <w:rFonts w:hint="eastAsia"/>
          <w:sz w:val="28"/>
          <w:szCs w:val="28"/>
        </w:rPr>
        <w:t>3</w:t>
      </w:r>
      <w:r w:rsidRPr="004328BD">
        <w:rPr>
          <w:rFonts w:hint="eastAsia"/>
          <w:sz w:val="28"/>
          <w:szCs w:val="28"/>
        </w:rPr>
        <w:t>个的反应体系，同时设立阳性</w:t>
      </w:r>
      <w:r>
        <w:rPr>
          <w:rFonts w:hint="eastAsia"/>
          <w:sz w:val="28"/>
          <w:szCs w:val="28"/>
        </w:rPr>
        <w:t>和阴性对照。在阳性对照反应管中加入</w:t>
      </w:r>
      <w:r w:rsidRPr="004328BD">
        <w:rPr>
          <w:rFonts w:hint="eastAsia"/>
          <w:sz w:val="28"/>
          <w:szCs w:val="28"/>
        </w:rPr>
        <w:t>非洲猪瘟</w:t>
      </w:r>
      <w:r w:rsidRPr="004328BD">
        <w:rPr>
          <w:sz w:val="28"/>
          <w:szCs w:val="28"/>
        </w:rPr>
        <w:t>P72</w:t>
      </w:r>
      <w:r w:rsidRPr="004328BD">
        <w:rPr>
          <w:rFonts w:hint="eastAsia"/>
          <w:sz w:val="28"/>
          <w:szCs w:val="28"/>
        </w:rPr>
        <w:t>基因重组质粒</w:t>
      </w:r>
      <w:r w:rsidRPr="004328BD">
        <w:rPr>
          <w:sz w:val="28"/>
          <w:szCs w:val="28"/>
        </w:rPr>
        <w:t xml:space="preserve">2.0 </w:t>
      </w:r>
      <w:r w:rsidRPr="004328BD">
        <w:rPr>
          <w:spacing w:val="-2"/>
          <w:sz w:val="28"/>
          <w:szCs w:val="28"/>
        </w:rPr>
        <w:t>µl</w:t>
      </w:r>
      <w:r w:rsidRPr="004328BD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在</w:t>
      </w:r>
      <w:r w:rsidRPr="004328BD">
        <w:rPr>
          <w:rFonts w:hint="eastAsia"/>
          <w:sz w:val="28"/>
          <w:szCs w:val="28"/>
        </w:rPr>
        <w:t>阴性对照反应管中加入</w:t>
      </w:r>
      <w:r w:rsidRPr="004328BD">
        <w:rPr>
          <w:sz w:val="28"/>
          <w:szCs w:val="28"/>
        </w:rPr>
        <w:t xml:space="preserve">2.0 </w:t>
      </w:r>
      <w:r w:rsidRPr="004328BD">
        <w:rPr>
          <w:spacing w:val="-2"/>
          <w:sz w:val="28"/>
          <w:szCs w:val="28"/>
        </w:rPr>
        <w:t>µl</w:t>
      </w:r>
      <w:r>
        <w:rPr>
          <w:rFonts w:hint="eastAsia"/>
          <w:spacing w:val="-5"/>
          <w:sz w:val="28"/>
          <w:szCs w:val="28"/>
        </w:rPr>
        <w:t>无核酸酶灭菌</w:t>
      </w:r>
      <w:r w:rsidRPr="004328BD">
        <w:rPr>
          <w:rFonts w:hint="eastAsia"/>
          <w:spacing w:val="-5"/>
          <w:sz w:val="28"/>
          <w:szCs w:val="28"/>
        </w:rPr>
        <w:t>水。</w:t>
      </w:r>
      <w:r w:rsidRPr="004328BD">
        <w:rPr>
          <w:rFonts w:hint="eastAsia"/>
          <w:sz w:val="28"/>
          <w:szCs w:val="28"/>
        </w:rPr>
        <w:t>每个</w:t>
      </w:r>
      <w:r w:rsidRPr="004328BD">
        <w:rPr>
          <w:sz w:val="28"/>
          <w:szCs w:val="28"/>
        </w:rPr>
        <w:t>PCR</w:t>
      </w:r>
      <w:r w:rsidRPr="004328BD">
        <w:rPr>
          <w:rFonts w:hint="eastAsia"/>
          <w:sz w:val="28"/>
          <w:szCs w:val="28"/>
        </w:rPr>
        <w:t>反应管中应包含以下成分：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5103"/>
        <w:gridCol w:w="2685"/>
      </w:tblGrid>
      <w:tr w:rsidR="008C4DB1" w:rsidRPr="004328BD" w:rsidTr="00877C05">
        <w:trPr>
          <w:trHeight w:val="282"/>
          <w:jc w:val="center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4DB1" w:rsidRPr="004328BD" w:rsidRDefault="008C4DB1" w:rsidP="00877C05">
            <w:pPr>
              <w:ind w:firstLineChars="300" w:firstLine="720"/>
              <w:rPr>
                <w:b/>
                <w:bCs/>
                <w:sz w:val="24"/>
              </w:rPr>
            </w:pPr>
            <w:r w:rsidRPr="004328BD">
              <w:rPr>
                <w:sz w:val="24"/>
              </w:rPr>
              <w:lastRenderedPageBreak/>
              <w:br w:type="page"/>
            </w:r>
            <w:r w:rsidRPr="004328BD">
              <w:rPr>
                <w:rFonts w:hint="eastAsia"/>
                <w:b/>
                <w:bCs/>
                <w:sz w:val="24"/>
              </w:rPr>
              <w:t>成分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4DB1" w:rsidRPr="004328BD" w:rsidRDefault="008C4DB1" w:rsidP="00877C05">
            <w:pPr>
              <w:pStyle w:val="CNAS0"/>
              <w:spacing w:line="240" w:lineRule="auto"/>
              <w:ind w:firstLineChars="298" w:firstLine="718"/>
              <w:rPr>
                <w:b/>
                <w:bCs/>
                <w:kern w:val="2"/>
              </w:rPr>
            </w:pPr>
            <w:r w:rsidRPr="004328BD">
              <w:rPr>
                <w:rFonts w:hint="eastAsia"/>
                <w:b/>
                <w:bCs/>
                <w:kern w:val="2"/>
              </w:rPr>
              <w:t>体积（</w:t>
            </w:r>
            <w:r w:rsidRPr="004328BD">
              <w:rPr>
                <w:b/>
                <w:bCs/>
                <w:spacing w:val="-2"/>
                <w:kern w:val="2"/>
              </w:rPr>
              <w:t>µl</w:t>
            </w:r>
            <w:r w:rsidRPr="004328BD">
              <w:rPr>
                <w:rFonts w:hint="eastAsia"/>
                <w:b/>
                <w:bCs/>
                <w:kern w:val="2"/>
              </w:rPr>
              <w:t>）</w:t>
            </w:r>
          </w:p>
        </w:tc>
      </w:tr>
      <w:tr w:rsidR="008C4DB1" w:rsidRPr="004328BD" w:rsidTr="00877C05">
        <w:trPr>
          <w:trHeight w:val="375"/>
          <w:jc w:val="center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4DB1" w:rsidRPr="004328BD" w:rsidRDefault="008C4DB1" w:rsidP="00877C05">
            <w:pPr>
              <w:pStyle w:val="CNAS0"/>
              <w:spacing w:line="240" w:lineRule="auto"/>
              <w:rPr>
                <w:kern w:val="2"/>
              </w:rPr>
            </w:pPr>
            <w:r w:rsidRPr="004328BD">
              <w:rPr>
                <w:kern w:val="2"/>
              </w:rPr>
              <w:t>10×PCR</w:t>
            </w:r>
            <w:r w:rsidRPr="004328BD">
              <w:rPr>
                <w:rFonts w:hint="eastAsia"/>
                <w:kern w:val="2"/>
              </w:rPr>
              <w:t>缓冲液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4DB1" w:rsidRPr="004328BD" w:rsidRDefault="008C4DB1" w:rsidP="00877C05">
            <w:pPr>
              <w:pStyle w:val="CNAS0"/>
              <w:spacing w:line="240" w:lineRule="auto"/>
              <w:ind w:firstLineChars="0" w:firstLine="0"/>
              <w:jc w:val="center"/>
              <w:rPr>
                <w:kern w:val="2"/>
              </w:rPr>
            </w:pPr>
            <w:r w:rsidRPr="004328BD">
              <w:rPr>
                <w:spacing w:val="-5"/>
                <w:kern w:val="2"/>
              </w:rPr>
              <w:t>2</w:t>
            </w:r>
          </w:p>
        </w:tc>
      </w:tr>
      <w:tr w:rsidR="008C4DB1" w:rsidRPr="004328BD" w:rsidTr="00877C05">
        <w:trPr>
          <w:trHeight w:val="375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DB1" w:rsidRPr="004328BD" w:rsidRDefault="008C4DB1" w:rsidP="00877C05">
            <w:pPr>
              <w:pStyle w:val="CNAS0"/>
              <w:spacing w:line="240" w:lineRule="auto"/>
              <w:rPr>
                <w:kern w:val="2"/>
              </w:rPr>
            </w:pPr>
            <w:r w:rsidRPr="004328BD">
              <w:rPr>
                <w:kern w:val="2"/>
              </w:rPr>
              <w:t xml:space="preserve">DNA </w:t>
            </w:r>
            <w:r w:rsidRPr="004328BD">
              <w:rPr>
                <w:rFonts w:hint="eastAsia"/>
                <w:kern w:val="2"/>
              </w:rPr>
              <w:t>扩增酶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DB1" w:rsidRPr="004328BD" w:rsidRDefault="008C4DB1" w:rsidP="00877C05">
            <w:pPr>
              <w:pStyle w:val="CNAS0"/>
              <w:spacing w:line="240" w:lineRule="auto"/>
              <w:ind w:firstLineChars="0" w:firstLine="0"/>
              <w:jc w:val="center"/>
              <w:rPr>
                <w:spacing w:val="-5"/>
                <w:kern w:val="2"/>
              </w:rPr>
            </w:pPr>
            <w:r w:rsidRPr="004328BD">
              <w:rPr>
                <w:spacing w:val="-5"/>
                <w:kern w:val="2"/>
              </w:rPr>
              <w:t>1</w:t>
            </w:r>
          </w:p>
        </w:tc>
      </w:tr>
      <w:tr w:rsidR="008C4DB1" w:rsidRPr="004328BD" w:rsidTr="00877C05">
        <w:trPr>
          <w:trHeight w:val="375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DB1" w:rsidRPr="004328BD" w:rsidRDefault="008C4DB1" w:rsidP="00877C05">
            <w:pPr>
              <w:pStyle w:val="CNAS0"/>
              <w:spacing w:line="240" w:lineRule="auto"/>
              <w:rPr>
                <w:kern w:val="2"/>
              </w:rPr>
            </w:pPr>
            <w:proofErr w:type="spellStart"/>
            <w:r w:rsidRPr="004328BD">
              <w:rPr>
                <w:kern w:val="2"/>
              </w:rPr>
              <w:t>dNTP</w:t>
            </w:r>
            <w:proofErr w:type="spellEnd"/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DB1" w:rsidRPr="004328BD" w:rsidRDefault="008C4DB1" w:rsidP="00877C05">
            <w:pPr>
              <w:pStyle w:val="CNAS0"/>
              <w:spacing w:line="240" w:lineRule="auto"/>
              <w:ind w:firstLineChars="0" w:firstLine="0"/>
              <w:jc w:val="center"/>
              <w:rPr>
                <w:spacing w:val="-5"/>
                <w:kern w:val="2"/>
              </w:rPr>
            </w:pPr>
            <w:r w:rsidRPr="004328BD">
              <w:rPr>
                <w:spacing w:val="-5"/>
                <w:kern w:val="2"/>
              </w:rPr>
              <w:t>0.5</w:t>
            </w:r>
          </w:p>
        </w:tc>
      </w:tr>
      <w:tr w:rsidR="008C4DB1" w:rsidRPr="004328BD" w:rsidTr="00877C05">
        <w:trPr>
          <w:trHeight w:val="359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DB1" w:rsidRPr="004328BD" w:rsidRDefault="008C4DB1" w:rsidP="00877C05">
            <w:pPr>
              <w:pStyle w:val="CNAS0"/>
              <w:spacing w:line="240" w:lineRule="auto"/>
              <w:rPr>
                <w:kern w:val="2"/>
              </w:rPr>
            </w:pPr>
            <w:r w:rsidRPr="004328BD">
              <w:rPr>
                <w:kern w:val="2"/>
              </w:rPr>
              <w:t xml:space="preserve">PPA-1 (10 </w:t>
            </w:r>
            <w:proofErr w:type="spellStart"/>
            <w:r w:rsidRPr="004328BD">
              <w:rPr>
                <w:kern w:val="2"/>
              </w:rPr>
              <w:t>μmol</w:t>
            </w:r>
            <w:proofErr w:type="spellEnd"/>
            <w:r w:rsidRPr="004328BD">
              <w:rPr>
                <w:kern w:val="2"/>
              </w:rPr>
              <w:t>/L)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DB1" w:rsidRPr="004328BD" w:rsidRDefault="008C4DB1" w:rsidP="00877C05">
            <w:pPr>
              <w:pStyle w:val="CNAS0"/>
              <w:spacing w:line="240" w:lineRule="auto"/>
              <w:ind w:firstLineChars="0" w:firstLine="0"/>
              <w:jc w:val="center"/>
              <w:rPr>
                <w:kern w:val="2"/>
              </w:rPr>
            </w:pPr>
            <w:r w:rsidRPr="004328BD">
              <w:rPr>
                <w:kern w:val="2"/>
              </w:rPr>
              <w:t>1</w:t>
            </w:r>
          </w:p>
        </w:tc>
      </w:tr>
      <w:tr w:rsidR="008C4DB1" w:rsidRPr="004328BD" w:rsidTr="00877C05">
        <w:trPr>
          <w:trHeight w:val="351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DB1" w:rsidRPr="004328BD" w:rsidRDefault="008C4DB1" w:rsidP="00877C05">
            <w:pPr>
              <w:pStyle w:val="CNAS0"/>
              <w:spacing w:line="240" w:lineRule="auto"/>
              <w:rPr>
                <w:kern w:val="2"/>
              </w:rPr>
            </w:pPr>
            <w:r w:rsidRPr="004328BD">
              <w:rPr>
                <w:kern w:val="2"/>
              </w:rPr>
              <w:t xml:space="preserve">PPA-2  (10 </w:t>
            </w:r>
            <w:proofErr w:type="spellStart"/>
            <w:r w:rsidRPr="004328BD">
              <w:rPr>
                <w:kern w:val="2"/>
              </w:rPr>
              <w:t>μmol</w:t>
            </w:r>
            <w:proofErr w:type="spellEnd"/>
            <w:r w:rsidRPr="004328BD">
              <w:rPr>
                <w:kern w:val="2"/>
              </w:rPr>
              <w:t>/L)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DB1" w:rsidRPr="004328BD" w:rsidRDefault="008C4DB1" w:rsidP="00877C05">
            <w:pPr>
              <w:pStyle w:val="CNAS0"/>
              <w:spacing w:line="240" w:lineRule="auto"/>
              <w:ind w:firstLineChars="0" w:firstLine="0"/>
              <w:jc w:val="center"/>
              <w:rPr>
                <w:kern w:val="2"/>
              </w:rPr>
            </w:pPr>
            <w:r w:rsidRPr="004328BD">
              <w:rPr>
                <w:kern w:val="2"/>
              </w:rPr>
              <w:t>1</w:t>
            </w:r>
          </w:p>
        </w:tc>
      </w:tr>
      <w:tr w:rsidR="008C4DB1" w:rsidRPr="004328BD" w:rsidTr="00877C05">
        <w:trPr>
          <w:trHeight w:val="349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DB1" w:rsidRPr="004328BD" w:rsidRDefault="008C4DB1" w:rsidP="00877C05">
            <w:pPr>
              <w:pStyle w:val="CNAS0"/>
              <w:spacing w:line="240" w:lineRule="auto"/>
              <w:rPr>
                <w:kern w:val="2"/>
              </w:rPr>
            </w:pPr>
            <w:r w:rsidRPr="004328BD">
              <w:rPr>
                <w:kern w:val="2"/>
              </w:rPr>
              <w:t>DNA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DB1" w:rsidRPr="004328BD" w:rsidRDefault="008C4DB1" w:rsidP="00877C05">
            <w:pPr>
              <w:pStyle w:val="CNAS0"/>
              <w:spacing w:line="240" w:lineRule="auto"/>
              <w:ind w:firstLineChars="0" w:firstLine="0"/>
              <w:jc w:val="center"/>
              <w:rPr>
                <w:kern w:val="2"/>
              </w:rPr>
            </w:pPr>
            <w:r w:rsidRPr="004328BD">
              <w:rPr>
                <w:kern w:val="2"/>
              </w:rPr>
              <w:t>2</w:t>
            </w:r>
          </w:p>
        </w:tc>
      </w:tr>
      <w:tr w:rsidR="008C4DB1" w:rsidRPr="004328BD" w:rsidTr="00877C05">
        <w:trPr>
          <w:trHeight w:val="341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DB1" w:rsidRPr="004328BD" w:rsidRDefault="008C4DB1" w:rsidP="00877C05">
            <w:pPr>
              <w:pStyle w:val="CNAS0"/>
              <w:spacing w:line="240" w:lineRule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无核酸酶灭菌水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DB1" w:rsidRPr="004328BD" w:rsidRDefault="008C4DB1" w:rsidP="00877C05">
            <w:pPr>
              <w:pStyle w:val="CNAS0"/>
              <w:spacing w:line="240" w:lineRule="auto"/>
              <w:ind w:firstLineChars="0" w:firstLine="0"/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12.5</w:t>
            </w:r>
          </w:p>
        </w:tc>
      </w:tr>
      <w:tr w:rsidR="008C4DB1" w:rsidRPr="004328BD" w:rsidTr="00877C05">
        <w:trPr>
          <w:trHeight w:val="347"/>
          <w:jc w:val="center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DB1" w:rsidRPr="004328BD" w:rsidRDefault="008C4DB1" w:rsidP="00877C05">
            <w:pPr>
              <w:pStyle w:val="CNAS0"/>
              <w:spacing w:line="240" w:lineRule="auto"/>
              <w:rPr>
                <w:kern w:val="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DB1" w:rsidRPr="004328BD" w:rsidRDefault="008C4DB1" w:rsidP="00877C05">
            <w:pPr>
              <w:pStyle w:val="CNAS0"/>
              <w:spacing w:line="240" w:lineRule="auto"/>
              <w:ind w:firstLineChars="0" w:firstLine="0"/>
              <w:jc w:val="center"/>
              <w:rPr>
                <w:kern w:val="2"/>
              </w:rPr>
            </w:pPr>
            <w:r w:rsidRPr="004328BD">
              <w:rPr>
                <w:rFonts w:hint="eastAsia"/>
                <w:kern w:val="2"/>
              </w:rPr>
              <w:t>总量</w:t>
            </w:r>
            <w:r w:rsidRPr="004328BD">
              <w:rPr>
                <w:kern w:val="2"/>
              </w:rPr>
              <w:t>20</w:t>
            </w:r>
          </w:p>
        </w:tc>
      </w:tr>
    </w:tbl>
    <w:p w:rsidR="008C4DB1" w:rsidRPr="004328BD" w:rsidRDefault="008C4DB1" w:rsidP="008C4DB1">
      <w:pPr>
        <w:pStyle w:val="CNAS0"/>
        <w:spacing w:line="240" w:lineRule="auto"/>
        <w:ind w:firstLine="560"/>
        <w:jc w:val="both"/>
        <w:rPr>
          <w:rFonts w:hint="eastAsia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sz w:val="28"/>
            <w:szCs w:val="28"/>
          </w:rPr>
          <w:t>4.2.2</w:t>
        </w:r>
      </w:smartTag>
      <w:r w:rsidRPr="004328BD">
        <w:rPr>
          <w:sz w:val="28"/>
          <w:szCs w:val="28"/>
        </w:rPr>
        <w:t xml:space="preserve">.3 </w:t>
      </w:r>
      <w:r>
        <w:rPr>
          <w:sz w:val="28"/>
          <w:szCs w:val="28"/>
        </w:rPr>
        <w:t xml:space="preserve"> </w:t>
      </w:r>
      <w:r w:rsidRPr="004328BD">
        <w:rPr>
          <w:rFonts w:hint="eastAsia"/>
          <w:sz w:val="28"/>
          <w:szCs w:val="28"/>
        </w:rPr>
        <w:t>反应程序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将所有待检样品及阳性和</w:t>
      </w:r>
      <w:r w:rsidRPr="00521333">
        <w:rPr>
          <w:rFonts w:hint="eastAsia"/>
          <w:sz w:val="28"/>
          <w:szCs w:val="28"/>
        </w:rPr>
        <w:t>阴性对照反应管放在</w:t>
      </w:r>
      <w:r w:rsidRPr="00521333">
        <w:rPr>
          <w:sz w:val="28"/>
          <w:szCs w:val="28"/>
        </w:rPr>
        <w:t>PCR</w:t>
      </w:r>
      <w:r w:rsidRPr="00521333">
        <w:rPr>
          <w:rFonts w:hint="eastAsia"/>
          <w:sz w:val="28"/>
          <w:szCs w:val="28"/>
        </w:rPr>
        <w:t>仪中，按照以下程序进行扩增：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4"/>
          <w:attr w:name="UnitName" w:val="℃"/>
        </w:smartTagPr>
        <w:r w:rsidRPr="004328BD">
          <w:rPr>
            <w:sz w:val="28"/>
            <w:szCs w:val="28"/>
          </w:rPr>
          <w:t>94</w:t>
        </w:r>
        <w:r w:rsidRPr="004328BD">
          <w:rPr>
            <w:rFonts w:ascii="宋体" w:hAnsi="宋体" w:cs="宋体" w:hint="eastAsia"/>
            <w:sz w:val="28"/>
            <w:szCs w:val="28"/>
          </w:rPr>
          <w:t>℃</w:t>
        </w:r>
      </w:smartTag>
      <w:r w:rsidRPr="004328BD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分钟，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4"/>
          <w:attr w:name="UnitName" w:val="℃"/>
        </w:smartTagPr>
        <w:r w:rsidRPr="004328BD">
          <w:rPr>
            <w:sz w:val="28"/>
            <w:szCs w:val="28"/>
          </w:rPr>
          <w:t>94</w:t>
        </w:r>
        <w:r w:rsidRPr="004328BD">
          <w:rPr>
            <w:rFonts w:ascii="宋体" w:hAnsi="宋体" w:cs="宋体" w:hint="eastAsia"/>
            <w:sz w:val="28"/>
            <w:szCs w:val="28"/>
          </w:rPr>
          <w:t>℃</w:t>
        </w:r>
      </w:smartTag>
      <w:r w:rsidRPr="004328BD">
        <w:rPr>
          <w:sz w:val="28"/>
          <w:szCs w:val="28"/>
        </w:rPr>
        <w:t>30</w:t>
      </w:r>
      <w:r w:rsidRPr="004328BD">
        <w:rPr>
          <w:rFonts w:hint="eastAsia"/>
          <w:sz w:val="28"/>
          <w:szCs w:val="28"/>
        </w:rPr>
        <w:t>秒，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℃"/>
        </w:smartTagPr>
        <w:r w:rsidRPr="004328BD">
          <w:rPr>
            <w:sz w:val="28"/>
            <w:szCs w:val="28"/>
          </w:rPr>
          <w:t>60</w:t>
        </w:r>
        <w:r w:rsidRPr="004328BD">
          <w:rPr>
            <w:rFonts w:ascii="宋体" w:hAnsi="宋体" w:cs="宋体" w:hint="eastAsia"/>
            <w:sz w:val="28"/>
            <w:szCs w:val="28"/>
          </w:rPr>
          <w:t>℃</w:t>
        </w:r>
      </w:smartTag>
      <w:r w:rsidRPr="004328BD">
        <w:rPr>
          <w:sz w:val="28"/>
          <w:szCs w:val="28"/>
        </w:rPr>
        <w:t>30</w:t>
      </w:r>
      <w:r w:rsidRPr="004328BD">
        <w:rPr>
          <w:rFonts w:hint="eastAsia"/>
          <w:sz w:val="28"/>
          <w:szCs w:val="28"/>
        </w:rPr>
        <w:t>秒，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2"/>
          <w:attr w:name="UnitName" w:val="℃"/>
        </w:smartTagPr>
        <w:r w:rsidRPr="004328BD">
          <w:rPr>
            <w:sz w:val="28"/>
            <w:szCs w:val="28"/>
          </w:rPr>
          <w:t>72</w:t>
        </w:r>
        <w:r w:rsidRPr="004328BD">
          <w:rPr>
            <w:rFonts w:ascii="宋体" w:hAnsi="宋体" w:cs="宋体" w:hint="eastAsia"/>
            <w:sz w:val="28"/>
            <w:szCs w:val="28"/>
          </w:rPr>
          <w:t>℃</w:t>
        </w:r>
      </w:smartTag>
      <w:r w:rsidRPr="004328BD"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秒，</w:t>
      </w:r>
      <w:r w:rsidRPr="004328BD">
        <w:rPr>
          <w:sz w:val="28"/>
          <w:szCs w:val="28"/>
        </w:rPr>
        <w:t>35</w:t>
      </w:r>
      <w:r>
        <w:rPr>
          <w:rFonts w:hint="eastAsia"/>
          <w:sz w:val="28"/>
          <w:szCs w:val="28"/>
        </w:rPr>
        <w:t>个循环；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2"/>
          <w:attr w:name="UnitName" w:val="℃"/>
        </w:smartTagPr>
        <w:r w:rsidRPr="004328BD">
          <w:rPr>
            <w:sz w:val="28"/>
            <w:szCs w:val="28"/>
          </w:rPr>
          <w:t>72</w:t>
        </w:r>
        <w:r w:rsidRPr="004328BD">
          <w:rPr>
            <w:rFonts w:ascii="宋体" w:hAnsi="宋体" w:cs="宋体" w:hint="eastAsia"/>
            <w:sz w:val="28"/>
            <w:szCs w:val="28"/>
          </w:rPr>
          <w:t>℃</w:t>
        </w:r>
      </w:smartTag>
      <w:r w:rsidRPr="004328BD">
        <w:rPr>
          <w:sz w:val="28"/>
          <w:szCs w:val="28"/>
        </w:rPr>
        <w:t>10</w:t>
      </w:r>
      <w:r w:rsidRPr="004328BD">
        <w:rPr>
          <w:rFonts w:hint="eastAsia"/>
          <w:sz w:val="28"/>
          <w:szCs w:val="28"/>
        </w:rPr>
        <w:t>分钟。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℃"/>
        </w:smartTagPr>
        <w:r>
          <w:rPr>
            <w:rFonts w:hint="eastAsia"/>
            <w:sz w:val="28"/>
            <w:szCs w:val="28"/>
          </w:rPr>
          <w:t>4</w:t>
        </w:r>
        <w:r w:rsidRPr="004328BD">
          <w:rPr>
            <w:rFonts w:ascii="宋体" w:hAnsi="宋体" w:cs="宋体" w:hint="eastAsia"/>
            <w:sz w:val="28"/>
            <w:szCs w:val="28"/>
          </w:rPr>
          <w:t>℃</w:t>
        </w:r>
      </w:smartTag>
      <w:r>
        <w:rPr>
          <w:rFonts w:hint="eastAsia"/>
          <w:sz w:val="28"/>
          <w:szCs w:val="28"/>
        </w:rPr>
        <w:t>保存。</w:t>
      </w:r>
    </w:p>
    <w:p w:rsidR="008C4DB1" w:rsidRPr="004328BD" w:rsidRDefault="008C4DB1" w:rsidP="008C4DB1">
      <w:pPr>
        <w:pStyle w:val="CNAS0"/>
        <w:spacing w:line="240" w:lineRule="auto"/>
        <w:ind w:firstLine="560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sz w:val="28"/>
            <w:szCs w:val="28"/>
          </w:rPr>
          <w:t>4.2.2</w:t>
        </w:r>
      </w:smartTag>
      <w:r w:rsidRPr="004328BD">
        <w:rPr>
          <w:sz w:val="28"/>
          <w:szCs w:val="28"/>
        </w:rPr>
        <w:t xml:space="preserve">.4 </w:t>
      </w:r>
      <w:r>
        <w:rPr>
          <w:sz w:val="28"/>
          <w:szCs w:val="28"/>
        </w:rPr>
        <w:t xml:space="preserve"> </w:t>
      </w:r>
      <w:r w:rsidRPr="004328BD">
        <w:rPr>
          <w:sz w:val="28"/>
          <w:szCs w:val="28"/>
        </w:rPr>
        <w:t>PCR</w:t>
      </w:r>
      <w:r w:rsidRPr="004328BD">
        <w:rPr>
          <w:rFonts w:hint="eastAsia"/>
          <w:sz w:val="28"/>
          <w:szCs w:val="28"/>
        </w:rPr>
        <w:t>扩增产物分析</w:t>
      </w:r>
      <w:r>
        <w:rPr>
          <w:rFonts w:hint="eastAsia"/>
          <w:sz w:val="28"/>
          <w:szCs w:val="28"/>
        </w:rPr>
        <w:t xml:space="preserve">  </w:t>
      </w:r>
      <w:r w:rsidRPr="004328BD">
        <w:rPr>
          <w:rFonts w:hint="eastAsia"/>
          <w:sz w:val="28"/>
          <w:szCs w:val="28"/>
        </w:rPr>
        <w:t>取</w:t>
      </w:r>
      <w:r w:rsidRPr="004328BD">
        <w:rPr>
          <w:sz w:val="28"/>
          <w:szCs w:val="28"/>
        </w:rPr>
        <w:t>PCR</w:t>
      </w:r>
      <w:r w:rsidRPr="004328BD">
        <w:rPr>
          <w:rFonts w:hint="eastAsia"/>
          <w:sz w:val="28"/>
          <w:szCs w:val="28"/>
        </w:rPr>
        <w:t>扩增产物</w:t>
      </w:r>
      <w:r w:rsidRPr="004328BD">
        <w:rPr>
          <w:sz w:val="28"/>
          <w:szCs w:val="28"/>
        </w:rPr>
        <w:t>10 µl</w:t>
      </w:r>
      <w:r w:rsidRPr="004328BD">
        <w:rPr>
          <w:rFonts w:hint="eastAsia"/>
          <w:sz w:val="28"/>
          <w:szCs w:val="28"/>
        </w:rPr>
        <w:t>，加</w:t>
      </w:r>
      <w:r>
        <w:rPr>
          <w:sz w:val="28"/>
          <w:szCs w:val="28"/>
        </w:rPr>
        <w:t>6×</w:t>
      </w:r>
      <w:r>
        <w:rPr>
          <w:rFonts w:hint="eastAsia"/>
          <w:sz w:val="28"/>
          <w:szCs w:val="28"/>
        </w:rPr>
        <w:t>加样缓冲液</w:t>
      </w:r>
      <w:r w:rsidRPr="004328BD">
        <w:rPr>
          <w:sz w:val="28"/>
          <w:szCs w:val="28"/>
        </w:rPr>
        <w:t>2.0 µl</w:t>
      </w:r>
      <w:r w:rsidRPr="004328BD">
        <w:rPr>
          <w:rFonts w:hint="eastAsia"/>
          <w:sz w:val="28"/>
          <w:szCs w:val="28"/>
        </w:rPr>
        <w:t>，混匀，用</w:t>
      </w:r>
      <w:r w:rsidRPr="004328BD">
        <w:rPr>
          <w:sz w:val="28"/>
          <w:szCs w:val="28"/>
        </w:rPr>
        <w:t>1.5%</w:t>
      </w:r>
      <w:r w:rsidRPr="004328BD">
        <w:rPr>
          <w:rFonts w:hint="eastAsia"/>
          <w:sz w:val="28"/>
          <w:szCs w:val="28"/>
        </w:rPr>
        <w:t>琼脂糖凝胶</w:t>
      </w:r>
      <w:r>
        <w:rPr>
          <w:rFonts w:hint="eastAsia"/>
          <w:sz w:val="28"/>
          <w:szCs w:val="28"/>
        </w:rPr>
        <w:t>对混合物进行电泳分析，电压</w:t>
      </w:r>
      <w:r w:rsidRPr="004328BD">
        <w:rPr>
          <w:sz w:val="28"/>
          <w:szCs w:val="28"/>
        </w:rPr>
        <w:t>120V</w:t>
      </w:r>
      <w:r w:rsidRPr="004328BD">
        <w:rPr>
          <w:rFonts w:hint="eastAsia"/>
          <w:sz w:val="28"/>
          <w:szCs w:val="28"/>
        </w:rPr>
        <w:t>，电流</w:t>
      </w:r>
      <w:r w:rsidRPr="004328BD">
        <w:rPr>
          <w:sz w:val="28"/>
          <w:szCs w:val="28"/>
        </w:rPr>
        <w:t xml:space="preserve">50 </w:t>
      </w:r>
      <w:proofErr w:type="spellStart"/>
      <w:r w:rsidRPr="004328BD">
        <w:rPr>
          <w:sz w:val="28"/>
          <w:szCs w:val="28"/>
        </w:rPr>
        <w:t>mA</w:t>
      </w:r>
      <w:proofErr w:type="spellEnd"/>
      <w:r>
        <w:rPr>
          <w:rFonts w:hint="eastAsia"/>
          <w:sz w:val="28"/>
          <w:szCs w:val="28"/>
        </w:rPr>
        <w:t>，电泳时间</w:t>
      </w:r>
      <w:r w:rsidRPr="004328BD">
        <w:rPr>
          <w:sz w:val="28"/>
          <w:szCs w:val="28"/>
        </w:rPr>
        <w:t>30</w:t>
      </w:r>
      <w:r w:rsidRPr="004328BD">
        <w:rPr>
          <w:rFonts w:hint="eastAsia"/>
          <w:sz w:val="28"/>
          <w:szCs w:val="28"/>
        </w:rPr>
        <w:t>分钟。电泳结束后，用凝胶成像系统拍照，记录检测结果。</w:t>
      </w:r>
    </w:p>
    <w:p w:rsidR="008C4DB1" w:rsidRPr="004328BD" w:rsidRDefault="008C4DB1" w:rsidP="008C4DB1">
      <w:pPr>
        <w:pStyle w:val="CNAS0"/>
        <w:spacing w:line="240" w:lineRule="auto"/>
        <w:ind w:firstLine="560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sz w:val="28"/>
            <w:szCs w:val="28"/>
          </w:rPr>
          <w:t>4.2.2</w:t>
        </w:r>
      </w:smartTag>
      <w:r w:rsidRPr="004328BD">
        <w:rPr>
          <w:sz w:val="28"/>
          <w:szCs w:val="28"/>
        </w:rPr>
        <w:t xml:space="preserve">.5 </w:t>
      </w:r>
      <w:r w:rsidRPr="004328BD">
        <w:rPr>
          <w:rFonts w:hint="eastAsia"/>
          <w:sz w:val="28"/>
          <w:szCs w:val="28"/>
        </w:rPr>
        <w:t>结果判定</w:t>
      </w:r>
    </w:p>
    <w:p w:rsidR="008C4DB1" w:rsidRDefault="008C4DB1" w:rsidP="008C4DB1">
      <w:pPr>
        <w:pStyle w:val="CNAS0"/>
        <w:spacing w:line="240" w:lineRule="auto"/>
        <w:ind w:firstLine="560"/>
        <w:rPr>
          <w:rFonts w:hint="eastAsia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sz w:val="28"/>
            <w:szCs w:val="28"/>
          </w:rPr>
          <w:t>4.2.2</w:t>
        </w:r>
      </w:smartTag>
      <w:r w:rsidRPr="004328BD">
        <w:rPr>
          <w:sz w:val="28"/>
          <w:szCs w:val="28"/>
        </w:rPr>
        <w:t xml:space="preserve">.5.1 </w:t>
      </w:r>
      <w:r>
        <w:rPr>
          <w:rFonts w:hint="eastAsia"/>
          <w:sz w:val="28"/>
          <w:szCs w:val="28"/>
        </w:rPr>
        <w:t>质控标准</w:t>
      </w:r>
    </w:p>
    <w:p w:rsidR="008C4DB1" w:rsidRDefault="008C4DB1" w:rsidP="008C4DB1">
      <w:pPr>
        <w:pStyle w:val="CNAS0"/>
        <w:spacing w:line="240" w:lineRule="auto"/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对照组的检测结果应符合以下情况，此次检测方为有效：</w:t>
      </w:r>
    </w:p>
    <w:p w:rsidR="008C4DB1" w:rsidRDefault="008C4DB1" w:rsidP="008C4DB1">
      <w:pPr>
        <w:pStyle w:val="CNAS0"/>
        <w:spacing w:line="240" w:lineRule="auto"/>
        <w:ind w:firstLine="560"/>
        <w:rPr>
          <w:rFonts w:hint="eastAsia"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阴性对</w:t>
      </w:r>
      <w:proofErr w:type="gramEnd"/>
      <w:r>
        <w:rPr>
          <w:rFonts w:hint="eastAsia"/>
          <w:sz w:val="28"/>
          <w:szCs w:val="28"/>
        </w:rPr>
        <w:t>照应不出现</w:t>
      </w:r>
      <w:r>
        <w:rPr>
          <w:rFonts w:hint="eastAsia"/>
          <w:sz w:val="28"/>
          <w:szCs w:val="28"/>
        </w:rPr>
        <w:t>257bp</w:t>
      </w:r>
      <w:r>
        <w:rPr>
          <w:rFonts w:hint="eastAsia"/>
          <w:sz w:val="28"/>
          <w:szCs w:val="28"/>
        </w:rPr>
        <w:t>的特异性条带。</w:t>
      </w:r>
    </w:p>
    <w:p w:rsidR="008C4DB1" w:rsidRDefault="008C4DB1" w:rsidP="008C4DB1">
      <w:pPr>
        <w:pStyle w:val="CNAS0"/>
        <w:spacing w:line="240" w:lineRule="auto"/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阳性对照应出现</w:t>
      </w:r>
      <w:r>
        <w:rPr>
          <w:rFonts w:hint="eastAsia"/>
          <w:sz w:val="28"/>
          <w:szCs w:val="28"/>
        </w:rPr>
        <w:t>257bp</w:t>
      </w:r>
      <w:r>
        <w:rPr>
          <w:rFonts w:hint="eastAsia"/>
          <w:sz w:val="28"/>
          <w:szCs w:val="28"/>
        </w:rPr>
        <w:t>的特异性条带。</w:t>
      </w:r>
    </w:p>
    <w:p w:rsidR="008C4DB1" w:rsidRPr="00EE40A8" w:rsidRDefault="008C4DB1" w:rsidP="008C4DB1">
      <w:pPr>
        <w:pStyle w:val="CNAS0"/>
        <w:spacing w:line="240" w:lineRule="auto"/>
        <w:ind w:firstLine="560"/>
        <w:rPr>
          <w:rFonts w:hint="eastAsia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28BD">
          <w:rPr>
            <w:sz w:val="28"/>
            <w:szCs w:val="28"/>
          </w:rPr>
          <w:t>4.2.2</w:t>
        </w:r>
      </w:smartTag>
      <w:r>
        <w:rPr>
          <w:sz w:val="28"/>
          <w:szCs w:val="28"/>
        </w:rPr>
        <w:t>.5.</w:t>
      </w:r>
      <w:r>
        <w:rPr>
          <w:rFonts w:hint="eastAsia"/>
          <w:sz w:val="28"/>
          <w:szCs w:val="28"/>
        </w:rPr>
        <w:t>2</w:t>
      </w:r>
      <w:r w:rsidRPr="004328BD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判定</w:t>
      </w:r>
    </w:p>
    <w:p w:rsidR="008C4DB1" w:rsidRPr="004328BD" w:rsidRDefault="008C4DB1" w:rsidP="008C4DB1">
      <w:pPr>
        <w:pStyle w:val="CNAS0"/>
        <w:spacing w:line="24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阳性：待检样品出现与阳性对照大小一致的扩增条带，</w:t>
      </w:r>
      <w:r w:rsidRPr="004328BD">
        <w:rPr>
          <w:rFonts w:hint="eastAsia"/>
          <w:sz w:val="28"/>
          <w:szCs w:val="28"/>
        </w:rPr>
        <w:t>判定为非洲猪瘟病毒</w:t>
      </w:r>
      <w:r>
        <w:rPr>
          <w:rFonts w:hint="eastAsia"/>
          <w:sz w:val="28"/>
          <w:szCs w:val="28"/>
        </w:rPr>
        <w:t>核酸</w:t>
      </w:r>
      <w:r w:rsidRPr="004328BD">
        <w:rPr>
          <w:rFonts w:hint="eastAsia"/>
          <w:sz w:val="28"/>
          <w:szCs w:val="28"/>
        </w:rPr>
        <w:t>阳性，扩增产物可通过</w:t>
      </w:r>
      <w:r w:rsidRPr="004328BD">
        <w:rPr>
          <w:sz w:val="28"/>
          <w:szCs w:val="28"/>
        </w:rPr>
        <w:t>DNA</w:t>
      </w:r>
      <w:r w:rsidRPr="004328BD">
        <w:rPr>
          <w:rFonts w:hint="eastAsia"/>
          <w:sz w:val="28"/>
          <w:szCs w:val="28"/>
        </w:rPr>
        <w:t>测序进一步确定基因型。</w:t>
      </w:r>
    </w:p>
    <w:p w:rsidR="008C4DB1" w:rsidRPr="004328BD" w:rsidRDefault="008C4DB1" w:rsidP="008C4DB1">
      <w:pPr>
        <w:pStyle w:val="CNAS0"/>
        <w:spacing w:line="240" w:lineRule="auto"/>
        <w:ind w:firstLine="560"/>
        <w:rPr>
          <w:spacing w:val="-10"/>
          <w:sz w:val="28"/>
          <w:szCs w:val="28"/>
        </w:rPr>
      </w:pPr>
      <w:r>
        <w:rPr>
          <w:rFonts w:hint="eastAsia"/>
          <w:sz w:val="28"/>
          <w:szCs w:val="28"/>
        </w:rPr>
        <w:t>阴性：待检样品</w:t>
      </w:r>
      <w:r w:rsidRPr="004328BD">
        <w:rPr>
          <w:rFonts w:hint="eastAsia"/>
          <w:sz w:val="28"/>
          <w:szCs w:val="28"/>
        </w:rPr>
        <w:t>未出现</w:t>
      </w:r>
      <w:r>
        <w:rPr>
          <w:rFonts w:hint="eastAsia"/>
          <w:sz w:val="28"/>
          <w:szCs w:val="28"/>
        </w:rPr>
        <w:t>与阳性对照大小一致的扩增条带，</w:t>
      </w:r>
      <w:r w:rsidRPr="004328BD">
        <w:rPr>
          <w:rFonts w:hint="eastAsia"/>
          <w:sz w:val="28"/>
          <w:szCs w:val="28"/>
        </w:rPr>
        <w:t>判定为非洲猪瘟病毒</w:t>
      </w:r>
      <w:r>
        <w:rPr>
          <w:rFonts w:hint="eastAsia"/>
          <w:sz w:val="28"/>
          <w:szCs w:val="28"/>
        </w:rPr>
        <w:t>核酸</w:t>
      </w:r>
      <w:r w:rsidRPr="004328BD">
        <w:rPr>
          <w:rFonts w:hint="eastAsia"/>
          <w:sz w:val="28"/>
          <w:szCs w:val="28"/>
        </w:rPr>
        <w:t>阴性。</w:t>
      </w:r>
    </w:p>
    <w:p w:rsidR="008C4DB1" w:rsidRPr="004328BD" w:rsidRDefault="008C4DB1" w:rsidP="008C4DB1">
      <w:pPr>
        <w:pStyle w:val="CNAS"/>
        <w:spacing w:beforeLines="0"/>
        <w:ind w:firstLineChars="200" w:firstLine="560"/>
        <w:rPr>
          <w:rFonts w:ascii="Times New Roman" w:eastAsia="宋体" w:cs="Times New Roman"/>
          <w:b/>
          <w:sz w:val="28"/>
          <w:szCs w:val="28"/>
        </w:rPr>
      </w:pPr>
      <w:r w:rsidRPr="00961AF0">
        <w:rPr>
          <w:rFonts w:ascii="Times New Roman" w:eastAsia="宋体" w:cs="Times New Roman"/>
          <w:sz w:val="28"/>
          <w:szCs w:val="28"/>
        </w:rPr>
        <w:lastRenderedPageBreak/>
        <w:t>4.3</w:t>
      </w:r>
      <w:r w:rsidRPr="004328BD">
        <w:rPr>
          <w:rFonts w:ascii="Times New Roman" w:eastAsia="宋体" w:cs="Times New Roman"/>
          <w:b/>
          <w:sz w:val="28"/>
          <w:szCs w:val="28"/>
        </w:rPr>
        <w:t xml:space="preserve">  </w:t>
      </w:r>
      <w:r w:rsidRPr="00961AF0">
        <w:rPr>
          <w:rFonts w:ascii="Times New Roman" w:eastAsia="宋体" w:cs="Times New Roman" w:hint="eastAsia"/>
          <w:sz w:val="28"/>
          <w:szCs w:val="28"/>
        </w:rPr>
        <w:t>注意事项</w:t>
      </w:r>
    </w:p>
    <w:p w:rsidR="008C4DB1" w:rsidRDefault="008C4DB1" w:rsidP="008C4DB1">
      <w:pPr>
        <w:adjustRightInd w:val="0"/>
        <w:ind w:firstLineChars="200" w:firstLine="560"/>
        <w:rPr>
          <w:rFonts w:hint="eastAsia"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kern w:val="0"/>
            <w:sz w:val="28"/>
            <w:szCs w:val="28"/>
          </w:rPr>
          <w:t>4.</w:t>
        </w:r>
        <w:r w:rsidRPr="004328BD">
          <w:rPr>
            <w:kern w:val="0"/>
            <w:sz w:val="28"/>
            <w:szCs w:val="28"/>
          </w:rPr>
          <w:t>3.1</w:t>
        </w:r>
      </w:smartTag>
      <w:r>
        <w:rPr>
          <w:rFonts w:hint="eastAsia"/>
          <w:kern w:val="0"/>
          <w:sz w:val="28"/>
          <w:szCs w:val="28"/>
        </w:rPr>
        <w:t>检测过程中应遵循</w:t>
      </w:r>
      <w:r>
        <w:rPr>
          <w:rFonts w:hint="eastAsia"/>
          <w:kern w:val="0"/>
          <w:sz w:val="28"/>
          <w:szCs w:val="28"/>
        </w:rPr>
        <w:t>PCR</w:t>
      </w:r>
      <w:r>
        <w:rPr>
          <w:rFonts w:hint="eastAsia"/>
          <w:kern w:val="0"/>
          <w:sz w:val="28"/>
          <w:szCs w:val="28"/>
        </w:rPr>
        <w:t>实验</w:t>
      </w:r>
      <w:r w:rsidRPr="004328BD">
        <w:rPr>
          <w:rFonts w:hint="eastAsia"/>
          <w:kern w:val="0"/>
          <w:sz w:val="28"/>
          <w:szCs w:val="28"/>
        </w:rPr>
        <w:t>分区</w:t>
      </w:r>
      <w:r>
        <w:rPr>
          <w:rFonts w:hint="eastAsia"/>
          <w:kern w:val="0"/>
          <w:sz w:val="28"/>
          <w:szCs w:val="28"/>
        </w:rPr>
        <w:t>原则，即应区分试剂配制区、样本处理区、核酸扩增区</w:t>
      </w:r>
      <w:r w:rsidRPr="004328BD">
        <w:rPr>
          <w:rFonts w:hint="eastAsia"/>
          <w:kern w:val="0"/>
          <w:sz w:val="28"/>
          <w:szCs w:val="28"/>
        </w:rPr>
        <w:t>。</w:t>
      </w:r>
    </w:p>
    <w:p w:rsidR="008C4DB1" w:rsidRPr="000C5150" w:rsidRDefault="008C4DB1" w:rsidP="008C4DB1">
      <w:pPr>
        <w:adjustRightInd w:val="0"/>
        <w:ind w:firstLineChars="200" w:firstLine="560"/>
        <w:rPr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kern w:val="0"/>
            <w:sz w:val="28"/>
            <w:szCs w:val="28"/>
          </w:rPr>
          <w:t>4.</w:t>
        </w:r>
        <w:r w:rsidRPr="004328BD">
          <w:rPr>
            <w:kern w:val="0"/>
            <w:sz w:val="28"/>
            <w:szCs w:val="28"/>
          </w:rPr>
          <w:t>3.2</w:t>
        </w:r>
      </w:smartTag>
      <w:r w:rsidRPr="000C5150">
        <w:rPr>
          <w:rFonts w:hint="eastAsia"/>
          <w:kern w:val="0"/>
          <w:sz w:val="28"/>
          <w:szCs w:val="28"/>
        </w:rPr>
        <w:t>应避免在含有靶序列的区域中使用引物，防止污染靶序列。</w:t>
      </w:r>
    </w:p>
    <w:p w:rsidR="00715753" w:rsidRPr="008C4DB1" w:rsidRDefault="00715753"/>
    <w:sectPr w:rsidR="00715753" w:rsidRPr="008C4DB1" w:rsidSect="00715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4DB1"/>
    <w:rsid w:val="00715753"/>
    <w:rsid w:val="008C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rsid w:val="008C4DB1"/>
    <w:pPr>
      <w:jc w:val="left"/>
    </w:pPr>
    <w:rPr>
      <w:rFonts w:ascii="Calibri" w:hAnsi="Calibri" w:cs="Calibri"/>
      <w:sz w:val="32"/>
      <w:szCs w:val="32"/>
    </w:rPr>
  </w:style>
  <w:style w:type="character" w:customStyle="1" w:styleId="Char">
    <w:name w:val="批注文字 Char"/>
    <w:basedOn w:val="a0"/>
    <w:link w:val="a3"/>
    <w:semiHidden/>
    <w:rsid w:val="008C4DB1"/>
    <w:rPr>
      <w:rFonts w:ascii="Calibri" w:eastAsia="宋体" w:hAnsi="Calibri" w:cs="Calibri"/>
      <w:sz w:val="32"/>
      <w:szCs w:val="32"/>
    </w:rPr>
  </w:style>
  <w:style w:type="paragraph" w:customStyle="1" w:styleId="CNAS">
    <w:name w:val="CNAS 程序 标"/>
    <w:basedOn w:val="a"/>
    <w:rsid w:val="008C4DB1"/>
    <w:pPr>
      <w:autoSpaceDE w:val="0"/>
      <w:autoSpaceDN w:val="0"/>
      <w:adjustRightInd w:val="0"/>
      <w:spacing w:beforeLines="50"/>
      <w:jc w:val="left"/>
    </w:pPr>
    <w:rPr>
      <w:rFonts w:ascii="黑体" w:eastAsia="黑体" w:cs="黑体"/>
      <w:color w:val="000000"/>
      <w:kern w:val="0"/>
      <w:sz w:val="24"/>
    </w:rPr>
  </w:style>
  <w:style w:type="paragraph" w:customStyle="1" w:styleId="CNAS0">
    <w:name w:val="CNAS 程序 正文"/>
    <w:basedOn w:val="a"/>
    <w:rsid w:val="008C4DB1"/>
    <w:pPr>
      <w:autoSpaceDE w:val="0"/>
      <w:autoSpaceDN w:val="0"/>
      <w:adjustRightInd w:val="0"/>
      <w:spacing w:line="360" w:lineRule="auto"/>
      <w:ind w:firstLineChars="200" w:firstLine="480"/>
      <w:jc w:val="left"/>
    </w:pPr>
    <w:rPr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714</Words>
  <Characters>4074</Characters>
  <Application>Microsoft Office Word</Application>
  <DocSecurity>0</DocSecurity>
  <Lines>33</Lines>
  <Paragraphs>9</Paragraphs>
  <ScaleCrop>false</ScaleCrop>
  <Company>Lenovo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2019-05-20T01:55:00Z</dcterms:created>
  <dcterms:modified xsi:type="dcterms:W3CDTF">2019-05-20T01:56:00Z</dcterms:modified>
</cp:coreProperties>
</file>