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3E" w:rsidRDefault="00FC4091">
      <w:pPr>
        <w:spacing w:line="360" w:lineRule="auto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hint="eastAsia"/>
          <w:color w:val="000000" w:themeColor="text1"/>
          <w:sz w:val="24"/>
          <w:szCs w:val="24"/>
        </w:rPr>
        <w:t>参会</w:t>
      </w:r>
      <w:r>
        <w:rPr>
          <w:rFonts w:ascii="宋体" w:eastAsia="宋体" w:hAnsi="宋体"/>
          <w:color w:val="000000" w:themeColor="text1"/>
          <w:sz w:val="24"/>
          <w:szCs w:val="24"/>
        </w:rPr>
        <w:t>回执表</w:t>
      </w:r>
    </w:p>
    <w:p w:rsidR="0086473E" w:rsidRDefault="00FC4091">
      <w:pPr>
        <w:spacing w:line="360" w:lineRule="auto"/>
        <w:jc w:val="center"/>
        <w:rPr>
          <w:rFonts w:ascii="宋体" w:eastAsia="宋体" w:hAnsi="宋体"/>
          <w:b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b/>
          <w:color w:val="000000" w:themeColor="text1"/>
          <w:sz w:val="24"/>
          <w:szCs w:val="24"/>
        </w:rPr>
        <w:t>首届饲料畜牧产业“一带一路”国际合作高峰论</w:t>
      </w:r>
    </w:p>
    <w:p w:rsidR="0086473E" w:rsidRDefault="00FC4091">
      <w:pPr>
        <w:spacing w:line="360" w:lineRule="auto"/>
        <w:jc w:val="center"/>
        <w:rPr>
          <w:rFonts w:ascii="宋体" w:eastAsia="宋体" w:hAnsi="宋体"/>
          <w:b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b/>
          <w:color w:val="000000" w:themeColor="text1"/>
          <w:sz w:val="24"/>
          <w:szCs w:val="24"/>
        </w:rPr>
        <w:t>参会</w:t>
      </w:r>
      <w:r>
        <w:rPr>
          <w:rFonts w:ascii="宋体" w:eastAsia="宋体" w:hAnsi="宋体"/>
          <w:b/>
          <w:color w:val="000000" w:themeColor="text1"/>
          <w:sz w:val="24"/>
          <w:szCs w:val="24"/>
        </w:rPr>
        <w:t>回执表</w:t>
      </w:r>
    </w:p>
    <w:tbl>
      <w:tblPr>
        <w:tblW w:w="8320" w:type="dxa"/>
        <w:tblInd w:w="166" w:type="dxa"/>
        <w:tblLayout w:type="fixed"/>
        <w:tblLook w:val="04A0" w:firstRow="1" w:lastRow="0" w:firstColumn="1" w:lastColumn="0" w:noHBand="0" w:noVBand="1"/>
      </w:tblPr>
      <w:tblGrid>
        <w:gridCol w:w="1170"/>
        <w:gridCol w:w="1224"/>
        <w:gridCol w:w="2642"/>
        <w:gridCol w:w="1038"/>
        <w:gridCol w:w="2246"/>
      </w:tblGrid>
      <w:tr w:rsidR="0086473E">
        <w:trPr>
          <w:trHeight w:val="90"/>
        </w:trPr>
        <w:tc>
          <w:tcPr>
            <w:tcW w:w="8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3E" w:rsidRDefault="00FC4091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/>
                <w:b/>
                <w:color w:val="FF0000"/>
                <w:szCs w:val="21"/>
              </w:rPr>
              <w:t>2018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年</w:t>
            </w:r>
            <w:r>
              <w:rPr>
                <w:rFonts w:ascii="宋体" w:hAnsi="宋体"/>
                <w:b/>
                <w:color w:val="FF0000"/>
                <w:szCs w:val="21"/>
              </w:rPr>
              <w:t>3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月</w:t>
            </w:r>
            <w:r>
              <w:rPr>
                <w:rFonts w:ascii="宋体" w:hAnsi="宋体"/>
                <w:b/>
                <w:color w:val="FF0000"/>
                <w:szCs w:val="21"/>
              </w:rPr>
              <w:t>18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日</w:t>
            </w:r>
            <w:r>
              <w:rPr>
                <w:rFonts w:ascii="宋体" w:hAnsi="宋体"/>
                <w:b/>
                <w:color w:val="FF0000"/>
                <w:szCs w:val="21"/>
              </w:rPr>
              <w:t>-20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日</w:t>
            </w:r>
            <w:r>
              <w:rPr>
                <w:rFonts w:ascii="宋体" w:hAnsi="宋体"/>
                <w:b/>
                <w:color w:val="FF0000"/>
                <w:szCs w:val="21"/>
              </w:rPr>
              <w:t>，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地点</w:t>
            </w:r>
            <w:r>
              <w:rPr>
                <w:rFonts w:ascii="宋体" w:hAnsi="宋体"/>
                <w:b/>
                <w:color w:val="FF0000"/>
                <w:szCs w:val="21"/>
              </w:rPr>
              <w:t>：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北京友谊</w:t>
            </w:r>
            <w:r>
              <w:rPr>
                <w:rFonts w:ascii="宋体" w:hAnsi="宋体"/>
                <w:b/>
                <w:color w:val="FF0000"/>
                <w:szCs w:val="21"/>
              </w:rPr>
              <w:t>宾馆</w:t>
            </w:r>
            <w:r>
              <w:rPr>
                <w:rFonts w:ascii="宋体" w:hAnsi="宋体"/>
                <w:b/>
                <w:color w:val="FF0000"/>
                <w:szCs w:val="21"/>
              </w:rPr>
              <w:t>·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友谊宫</w:t>
            </w:r>
          </w:p>
        </w:tc>
      </w:tr>
      <w:tr w:rsidR="0086473E">
        <w:trPr>
          <w:trHeight w:val="9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3E" w:rsidRDefault="00FC4091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73E" w:rsidRDefault="0086473E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73E" w:rsidRDefault="00FC4091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传真</w:t>
            </w:r>
          </w:p>
        </w:tc>
        <w:tc>
          <w:tcPr>
            <w:tcW w:w="2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73E" w:rsidRDefault="0086473E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6473E">
        <w:trPr>
          <w:trHeight w:val="9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3E" w:rsidRDefault="00FC4091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地址</w:t>
            </w:r>
          </w:p>
        </w:tc>
        <w:tc>
          <w:tcPr>
            <w:tcW w:w="71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73E" w:rsidRDefault="0086473E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6473E">
        <w:trPr>
          <w:trHeight w:val="9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3E" w:rsidRDefault="00FC4091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参会人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73E" w:rsidRDefault="00FC4091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职务</w:t>
            </w:r>
            <w:r>
              <w:rPr>
                <w:rFonts w:ascii="宋体" w:hAnsi="宋体" w:hint="eastAsia"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color w:val="000000"/>
                <w:szCs w:val="21"/>
              </w:rPr>
              <w:t>职称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73E" w:rsidRDefault="00FC4091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73E" w:rsidRDefault="00FC4091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电话</w:t>
            </w:r>
          </w:p>
        </w:tc>
        <w:tc>
          <w:tcPr>
            <w:tcW w:w="2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73E" w:rsidRDefault="00FC4091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邮箱</w:t>
            </w:r>
          </w:p>
        </w:tc>
      </w:tr>
      <w:tr w:rsidR="0086473E">
        <w:trPr>
          <w:trHeight w:val="9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3E" w:rsidRDefault="0086473E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73E" w:rsidRDefault="0086473E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73E" w:rsidRDefault="0086473E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73E" w:rsidRDefault="0086473E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73E" w:rsidRDefault="0086473E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6473E">
        <w:trPr>
          <w:trHeight w:val="9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3E" w:rsidRDefault="0086473E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73E" w:rsidRDefault="0086473E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73E" w:rsidRDefault="0086473E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73E" w:rsidRDefault="0086473E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73E" w:rsidRDefault="0086473E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6473E">
        <w:trPr>
          <w:trHeight w:val="52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3E" w:rsidRDefault="0086473E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73E" w:rsidRDefault="0086473E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73E" w:rsidRDefault="0086473E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73E" w:rsidRDefault="0086473E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73E" w:rsidRDefault="0086473E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6473E">
        <w:trPr>
          <w:trHeight w:val="493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3E" w:rsidRDefault="0086473E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73E" w:rsidRDefault="0086473E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73E" w:rsidRDefault="0086473E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73E" w:rsidRDefault="0086473E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73E" w:rsidRDefault="0086473E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6473E">
        <w:trPr>
          <w:trHeight w:val="493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3E" w:rsidRDefault="0086473E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73E" w:rsidRDefault="0086473E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73E" w:rsidRDefault="0086473E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73E" w:rsidRDefault="0086473E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73E" w:rsidRDefault="0086473E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6473E">
        <w:trPr>
          <w:trHeight w:val="493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3E" w:rsidRDefault="0086473E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73E" w:rsidRDefault="0086473E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73E" w:rsidRDefault="0086473E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73E" w:rsidRDefault="0086473E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73E" w:rsidRDefault="0086473E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6473E">
        <w:trPr>
          <w:trHeight w:val="9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3E" w:rsidRDefault="00FC4091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房间预订</w:t>
            </w:r>
          </w:p>
          <w:p w:rsidR="0086473E" w:rsidRDefault="0086473E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1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73E" w:rsidRDefault="00FC4091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住宿日期：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3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>18</w:t>
            </w:r>
            <w:r>
              <w:rPr>
                <w:rFonts w:ascii="宋体" w:hAnsi="宋体" w:hint="eastAsia"/>
                <w:color w:val="000000"/>
                <w:szCs w:val="21"/>
              </w:rPr>
              <w:t>日　　□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3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>19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　□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3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>20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</w:p>
          <w:p w:rsidR="0086473E" w:rsidRDefault="00FC4091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总计：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　　　　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间　（标间、大床房）</w:t>
            </w:r>
          </w:p>
        </w:tc>
      </w:tr>
      <w:tr w:rsidR="0086473E">
        <w:trPr>
          <w:trHeight w:val="9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3E" w:rsidRDefault="00FC4091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D0D0D"/>
                <w:szCs w:val="21"/>
              </w:rPr>
              <w:t>汇款信息</w:t>
            </w:r>
          </w:p>
        </w:tc>
        <w:tc>
          <w:tcPr>
            <w:tcW w:w="71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73E" w:rsidRDefault="00FC4091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公司名称：北京利丰恒远科技有限公司</w:t>
            </w:r>
          </w:p>
          <w:p w:rsidR="0086473E" w:rsidRDefault="00FC4091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开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户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行：</w:t>
            </w:r>
            <w:r>
              <w:rPr>
                <w:rFonts w:ascii="宋体" w:hAnsi="宋体" w:hint="eastAsia"/>
                <w:bCs/>
                <w:szCs w:val="21"/>
              </w:rPr>
              <w:t>中国农业银行北京农大南路支行</w:t>
            </w:r>
          </w:p>
          <w:p w:rsidR="0086473E" w:rsidRDefault="00FC4091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帐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号：</w:t>
            </w:r>
            <w:r>
              <w:rPr>
                <w:rFonts w:ascii="宋体" w:hAnsi="宋体" w:hint="eastAsia"/>
                <w:bCs/>
                <w:szCs w:val="21"/>
              </w:rPr>
              <w:t>11-</w:t>
            </w:r>
            <w:r>
              <w:rPr>
                <w:rFonts w:ascii="宋体" w:hAnsi="宋体" w:hint="eastAsia"/>
                <w:bCs/>
                <w:szCs w:val="21"/>
              </w:rPr>
              <w:t>052701040003618</w:t>
            </w:r>
          </w:p>
          <w:p w:rsidR="0086473E" w:rsidRDefault="00FC4091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i/>
                <w:color w:val="000000"/>
                <w:sz w:val="20"/>
                <w:szCs w:val="20"/>
              </w:rPr>
              <w:t>（</w:t>
            </w:r>
            <w:r>
              <w:rPr>
                <w:rFonts w:ascii="宋体" w:hAnsi="宋体" w:hint="eastAsia"/>
                <w:i/>
                <w:color w:val="000000"/>
                <w:sz w:val="20"/>
                <w:szCs w:val="20"/>
              </w:rPr>
              <w:t>注：汇款后请务必及时联系我们，核对单位名称，姓名及电话</w:t>
            </w:r>
            <w:r>
              <w:rPr>
                <w:rFonts w:ascii="宋体" w:hAnsi="宋体" w:hint="eastAsia"/>
                <w:i/>
                <w:color w:val="000000"/>
                <w:sz w:val="20"/>
                <w:szCs w:val="20"/>
              </w:rPr>
              <w:t>确认报名成功</w:t>
            </w:r>
            <w:r>
              <w:rPr>
                <w:rFonts w:ascii="宋体" w:hAnsi="宋体"/>
                <w:i/>
                <w:color w:val="000000"/>
                <w:sz w:val="20"/>
                <w:szCs w:val="20"/>
              </w:rPr>
              <w:t>）</w:t>
            </w:r>
          </w:p>
        </w:tc>
      </w:tr>
      <w:tr w:rsidR="0086473E">
        <w:trPr>
          <w:trHeight w:val="9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3E" w:rsidRDefault="00FC4091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ascii="宋体" w:hAnsi="宋体" w:cs="宋体"/>
                <w:color w:val="0D0D0D"/>
                <w:szCs w:val="21"/>
              </w:rPr>
              <w:t>会务组</w:t>
            </w:r>
          </w:p>
        </w:tc>
        <w:tc>
          <w:tcPr>
            <w:tcW w:w="71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73E" w:rsidRDefault="00FC4091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联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系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人：黄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岩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18911021347  </w:t>
            </w:r>
          </w:p>
          <w:p w:rsidR="0086473E" w:rsidRDefault="00FC4091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话：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010-62985323    </w:t>
            </w:r>
            <w:r>
              <w:rPr>
                <w:rFonts w:ascii="宋体" w:hAnsi="宋体" w:hint="eastAsia"/>
                <w:color w:val="000000"/>
                <w:szCs w:val="21"/>
              </w:rPr>
              <w:t>传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真：</w:t>
            </w:r>
            <w:r>
              <w:rPr>
                <w:rFonts w:ascii="宋体" w:hAnsi="宋体"/>
                <w:color w:val="000000"/>
                <w:szCs w:val="21"/>
              </w:rPr>
              <w:t>010-62979549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转</w:t>
            </w:r>
            <w:r>
              <w:rPr>
                <w:rFonts w:ascii="宋体" w:hAnsi="宋体" w:hint="eastAsia"/>
                <w:color w:val="000000"/>
                <w:szCs w:val="21"/>
              </w:rPr>
              <w:t>888</w:t>
            </w:r>
          </w:p>
          <w:p w:rsidR="0086473E" w:rsidRDefault="0086473E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</w:tbl>
    <w:p w:rsidR="0086473E" w:rsidRDefault="0086473E">
      <w:pPr>
        <w:tabs>
          <w:tab w:val="left" w:pos="360"/>
          <w:tab w:val="left" w:pos="540"/>
        </w:tabs>
        <w:spacing w:line="360" w:lineRule="auto"/>
        <w:jc w:val="center"/>
        <w:rPr>
          <w:rFonts w:ascii="宋体" w:eastAsia="宋体" w:hAnsi="宋体"/>
          <w:color w:val="000000" w:themeColor="text1"/>
          <w:sz w:val="28"/>
          <w:szCs w:val="28"/>
        </w:rPr>
      </w:pPr>
    </w:p>
    <w:p w:rsidR="0086473E" w:rsidRDefault="0086473E"/>
    <w:sectPr w:rsidR="00864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18"/>
    <w:rsid w:val="00403A70"/>
    <w:rsid w:val="00403E4D"/>
    <w:rsid w:val="007C0B18"/>
    <w:rsid w:val="0086473E"/>
    <w:rsid w:val="00C95CE5"/>
    <w:rsid w:val="00D73281"/>
    <w:rsid w:val="00FC4091"/>
    <w:rsid w:val="013542C1"/>
    <w:rsid w:val="016626A7"/>
    <w:rsid w:val="08921BBD"/>
    <w:rsid w:val="3CAD7646"/>
    <w:rsid w:val="46513AFA"/>
    <w:rsid w:val="4C7731B0"/>
    <w:rsid w:val="6A4B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P R C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huangdeying1234@163.com</dc:creator>
  <cp:lastModifiedBy>Windows User</cp:lastModifiedBy>
  <cp:revision>2</cp:revision>
  <dcterms:created xsi:type="dcterms:W3CDTF">2018-03-07T07:18:00Z</dcterms:created>
  <dcterms:modified xsi:type="dcterms:W3CDTF">2018-03-07T07:18:00Z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